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F478" w14:textId="77777777" w:rsidR="004D5CE7" w:rsidRDefault="004D5CE7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1182"/>
        <w:gridCol w:w="6699"/>
      </w:tblGrid>
      <w:tr w:rsidR="00393965" w14:paraId="73541CCB" w14:textId="77777777">
        <w:trPr>
          <w:jc w:val="center"/>
        </w:trPr>
        <w:tc>
          <w:tcPr>
            <w:tcW w:w="175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70" w:type="dxa"/>
            </w:tcMar>
          </w:tcPr>
          <w:p w14:paraId="6EA96C9E" w14:textId="703CC191" w:rsidR="004D5CE7" w:rsidRDefault="004D5CE7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092EC2E6" wp14:editId="34D9AB34">
                  <wp:simplePos x="0" y="0"/>
                  <wp:positionH relativeFrom="column">
                    <wp:posOffset>-78740</wp:posOffset>
                  </wp:positionH>
                  <wp:positionV relativeFrom="page">
                    <wp:posOffset>-24130</wp:posOffset>
                  </wp:positionV>
                  <wp:extent cx="1053465" cy="1403135"/>
                  <wp:effectExtent l="0" t="0" r="0" b="698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465" cy="140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80" w:type="dxa"/>
            <w:gridSpan w:val="2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4B8DF1C" w14:textId="6F2C05C3" w:rsidR="004D5CE7" w:rsidRDefault="00F471B1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393965" w14:paraId="790F2B14" w14:textId="77777777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7CE1A00A" w14:textId="77777777" w:rsidR="004D5CE7" w:rsidRDefault="004D5CE7">
            <w:pPr>
              <w:rPr>
                <w:sz w:val="44"/>
                <w:szCs w:val="44"/>
              </w:rPr>
            </w:pPr>
          </w:p>
        </w:tc>
        <w:tc>
          <w:tcPr>
            <w:tcW w:w="1182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6C5890E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电话：</w:t>
            </w:r>
          </w:p>
        </w:tc>
        <w:tc>
          <w:tcPr>
            <w:tcW w:w="6698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327CDCF" w14:textId="2ABFF98C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F2283F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</w:tr>
      <w:tr w:rsidR="00393965" w14:paraId="6C1B433E" w14:textId="77777777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55F496E6" w14:textId="77777777" w:rsidR="004D5CE7" w:rsidRDefault="004D5CE7">
            <w:pPr>
              <w:rPr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34DE07B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邮件：</w:t>
            </w:r>
          </w:p>
        </w:tc>
        <w:tc>
          <w:tcPr>
            <w:tcW w:w="6698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DA989E0" w14:textId="17AC07AA" w:rsidR="004D5CE7" w:rsidRDefault="00F228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xxxx</w:t>
            </w:r>
            <w:r w:rsidR="004D5CE7">
              <w:rPr>
                <w:sz w:val="21"/>
                <w:szCs w:val="21"/>
              </w:rPr>
              <w:t>@</w:t>
            </w:r>
            <w:r>
              <w:rPr>
                <w:rFonts w:hint="eastAsia"/>
                <w:sz w:val="21"/>
                <w:szCs w:val="21"/>
              </w:rPr>
              <w:t>xxx</w:t>
            </w:r>
            <w:r w:rsidR="004D5CE7">
              <w:rPr>
                <w:sz w:val="21"/>
                <w:szCs w:val="21"/>
              </w:rPr>
              <w:t>.com</w:t>
            </w:r>
          </w:p>
        </w:tc>
      </w:tr>
      <w:tr w:rsidR="00393965" w14:paraId="2278164B" w14:textId="77777777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6CEF9EE0" w14:textId="77777777" w:rsidR="004D5CE7" w:rsidRDefault="004D5CE7">
            <w:pPr>
              <w:rPr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FAEF33B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地址：</w:t>
            </w:r>
          </w:p>
        </w:tc>
        <w:tc>
          <w:tcPr>
            <w:tcW w:w="6698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5B60204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</w:tr>
      <w:tr w:rsidR="00393965" w14:paraId="02ADEF64" w14:textId="77777777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73FBEF9E" w14:textId="77777777" w:rsidR="004D5CE7" w:rsidRDefault="004D5CE7">
            <w:pPr>
              <w:rPr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3247F54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邮编：</w:t>
            </w:r>
          </w:p>
        </w:tc>
        <w:tc>
          <w:tcPr>
            <w:tcW w:w="6698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A3587F7" w14:textId="2E13B747" w:rsidR="004D5CE7" w:rsidRDefault="00C65E3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4D5CE7">
              <w:rPr>
                <w:sz w:val="21"/>
                <w:szCs w:val="21"/>
              </w:rPr>
              <w:t>70</w:t>
            </w:r>
          </w:p>
        </w:tc>
      </w:tr>
    </w:tbl>
    <w:p w14:paraId="65C58EF1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65" w14:paraId="75BB6FE7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21" w:type="dxa"/>
              <w:left w:w="85" w:type="dxa"/>
              <w:bottom w:w="43" w:type="dxa"/>
              <w:right w:w="85" w:type="dxa"/>
            </w:tcMar>
            <w:vAlign w:val="center"/>
          </w:tcPr>
          <w:p w14:paraId="6709958F" w14:textId="77777777" w:rsidR="004D5CE7" w:rsidRDefault="004D5CE7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</w:tr>
    </w:tbl>
    <w:p w14:paraId="32C0F2C5" w14:textId="77777777" w:rsidR="004D5CE7" w:rsidRDefault="004D5CE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65" w14:paraId="1C86BAAE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43" w:type="dxa"/>
              <w:right w:w="85" w:type="dxa"/>
            </w:tcMar>
            <w:vAlign w:val="center"/>
          </w:tcPr>
          <w:p w14:paraId="2F2E412A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金融证券类</w:t>
            </w:r>
          </w:p>
        </w:tc>
      </w:tr>
    </w:tbl>
    <w:p w14:paraId="77B4778E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65" w14:paraId="0C8A8A2B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21" w:type="dxa"/>
              <w:left w:w="85" w:type="dxa"/>
              <w:bottom w:w="43" w:type="dxa"/>
              <w:right w:w="85" w:type="dxa"/>
            </w:tcMar>
            <w:vAlign w:val="center"/>
          </w:tcPr>
          <w:p w14:paraId="615B7453" w14:textId="77777777" w:rsidR="004D5CE7" w:rsidRDefault="004D5CE7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39E34A52" w14:textId="77777777" w:rsidR="004D5CE7" w:rsidRDefault="004D5CE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393965" w14:paraId="05429055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FA6F631" w14:textId="0E7673B0" w:rsidR="004D5CE7" w:rsidRDefault="00C65E3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4D5CE7">
              <w:rPr>
                <w:sz w:val="21"/>
                <w:szCs w:val="21"/>
              </w:rPr>
              <w:t>年</w:t>
            </w:r>
            <w:r w:rsidR="004D5CE7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4D5CE7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33F9DCE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A959FCE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92095FA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中药学方向</w:t>
            </w:r>
          </w:p>
        </w:tc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2266021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65A7C526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393965" w14:paraId="2142323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0432C73" w14:textId="1B2AC4F2" w:rsidR="004D5CE7" w:rsidRDefault="00C65E3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4D5CE7">
              <w:rPr>
                <w:sz w:val="21"/>
                <w:szCs w:val="21"/>
              </w:rPr>
              <w:t>年</w:t>
            </w:r>
            <w:r w:rsidR="004D5CE7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4D5CE7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C0D3C53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</w:t>
            </w:r>
            <w:proofErr w:type="gramStart"/>
            <w:r>
              <w:rPr>
                <w:sz w:val="21"/>
                <w:szCs w:val="21"/>
              </w:rPr>
              <w:t>堂大学</w:t>
            </w:r>
            <w:proofErr w:type="gramEnd"/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2D0226F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5C5AD7B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B9D0129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038D38A3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65" w14:paraId="4C8927E6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21" w:type="dxa"/>
              <w:left w:w="85" w:type="dxa"/>
              <w:bottom w:w="43" w:type="dxa"/>
              <w:right w:w="85" w:type="dxa"/>
            </w:tcMar>
            <w:vAlign w:val="center"/>
          </w:tcPr>
          <w:p w14:paraId="5BC26AD4" w14:textId="77777777" w:rsidR="004D5CE7" w:rsidRDefault="004D5CE7">
            <w:pPr>
              <w:spacing w:line="275" w:lineRule="atLeast"/>
            </w:pPr>
            <w:r>
              <w:rPr>
                <w:b/>
                <w:bCs/>
              </w:rPr>
              <w:t>证券相关经历</w:t>
            </w:r>
          </w:p>
        </w:tc>
      </w:tr>
    </w:tbl>
    <w:p w14:paraId="44CC7713" w14:textId="77777777" w:rsidR="004D5CE7" w:rsidRDefault="004D5CE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393965" w14:paraId="71DC84B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300E98B" w14:textId="4F9FA79D" w:rsidR="004D5CE7" w:rsidRDefault="00C65E3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4D5CE7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4D5CE7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50C6AF1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瑞士银行杠杆收购组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86F5353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暑期实习生</w:t>
            </w:r>
          </w:p>
        </w:tc>
      </w:tr>
    </w:tbl>
    <w:p w14:paraId="33DB8FEF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93965" w14:paraId="73066C00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92D93A0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48525C3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对杠杆收购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再融资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普通兼并收购交易进行金融模型分析，包括详细分析债务组合结构，（辛迪加贷款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高息债券），债务水平，内部收益率，资本结构及公司债务评级预期等方面；</w:t>
            </w:r>
          </w:p>
        </w:tc>
      </w:tr>
    </w:tbl>
    <w:p w14:paraId="586A24C0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93965" w14:paraId="7263CD14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B10B130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A6A7DAA" w14:textId="595021C9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参与法国益普索集团（</w:t>
            </w:r>
            <w:proofErr w:type="spellStart"/>
            <w:r>
              <w:rPr>
                <w:sz w:val="21"/>
                <w:szCs w:val="21"/>
              </w:rPr>
              <w:t>IpsosGroup</w:t>
            </w:r>
            <w:proofErr w:type="spellEnd"/>
            <w:r>
              <w:rPr>
                <w:sz w:val="21"/>
                <w:szCs w:val="21"/>
              </w:rPr>
              <w:t>），对英国思纬公司（</w:t>
            </w:r>
            <w:proofErr w:type="spellStart"/>
            <w:r>
              <w:rPr>
                <w:sz w:val="21"/>
                <w:szCs w:val="21"/>
              </w:rPr>
              <w:t>Synovate</w:t>
            </w:r>
            <w:proofErr w:type="spellEnd"/>
            <w:r>
              <w:rPr>
                <w:sz w:val="21"/>
                <w:szCs w:val="21"/>
              </w:rPr>
              <w:t>）收购案的交易发起工作，包括财务模型分析，项目建议书及演示材料准备，（交易于</w:t>
            </w:r>
            <w:r w:rsidR="00C65E3A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>日公示，总交易额约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亿欧元）；</w:t>
            </w:r>
          </w:p>
        </w:tc>
      </w:tr>
    </w:tbl>
    <w:p w14:paraId="79BF6ECD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93965" w14:paraId="6B0B9F70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00A9619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12D1F03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与投资银行部各地区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行业组进行沟通并总结相关交易信息，准备会议演示材料，参与会议组织协调工作；</w:t>
            </w:r>
          </w:p>
        </w:tc>
      </w:tr>
    </w:tbl>
    <w:p w14:paraId="37F07483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4064"/>
        <w:gridCol w:w="3166"/>
      </w:tblGrid>
      <w:tr w:rsidR="00393965" w14:paraId="51C514E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EB2A3ED" w14:textId="46531761" w:rsidR="004D5CE7" w:rsidRDefault="00C65E3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4D5CE7">
              <w:rPr>
                <w:b/>
                <w:bCs/>
                <w:sz w:val="21"/>
                <w:szCs w:val="21"/>
              </w:rPr>
              <w:t xml:space="preserve">.09 - </w:t>
            </w:r>
            <w:r w:rsidR="004D5CE7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06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64788E0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宏</w:t>
            </w:r>
            <w:proofErr w:type="gramStart"/>
            <w:r>
              <w:rPr>
                <w:b/>
                <w:bCs/>
                <w:sz w:val="21"/>
                <w:szCs w:val="21"/>
              </w:rPr>
              <w:t>源证券</w:t>
            </w:r>
            <w:proofErr w:type="gramEnd"/>
            <w:r>
              <w:rPr>
                <w:b/>
                <w:bCs/>
                <w:sz w:val="21"/>
                <w:szCs w:val="21"/>
              </w:rPr>
              <w:t>股份有限公司</w:t>
            </w:r>
          </w:p>
        </w:tc>
        <w:tc>
          <w:tcPr>
            <w:tcW w:w="316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15AC1AE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固定收益部融资部助理</w:t>
            </w:r>
          </w:p>
        </w:tc>
      </w:tr>
    </w:tbl>
    <w:p w14:paraId="10C033A5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93965" w14:paraId="6A76BAD0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88A043A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1D10342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参与某企业债券的前期发行工作，研究债券可行性和撰写募集说明书；</w:t>
            </w:r>
          </w:p>
        </w:tc>
      </w:tr>
    </w:tbl>
    <w:p w14:paraId="67E9B479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93965" w14:paraId="79943748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BBD69EA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C94F552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</w:t>
            </w:r>
            <w:proofErr w:type="gramStart"/>
            <w:r>
              <w:rPr>
                <w:sz w:val="21"/>
                <w:szCs w:val="21"/>
              </w:rPr>
              <w:t>国家发改委</w:t>
            </w:r>
            <w:proofErr w:type="gramEnd"/>
            <w:r>
              <w:rPr>
                <w:sz w:val="21"/>
                <w:szCs w:val="21"/>
              </w:rPr>
              <w:t>、中国人民银行和中国证监会沟通、协调，报送相关债券发行文件；</w:t>
            </w:r>
          </w:p>
        </w:tc>
      </w:tr>
    </w:tbl>
    <w:p w14:paraId="4619C5F5" w14:textId="77777777" w:rsidR="004D5CE7" w:rsidRDefault="004D5CE7">
      <w:pPr>
        <w:rPr>
          <w:vanish/>
          <w:sz w:val="21"/>
          <w:szCs w:val="21"/>
        </w:rPr>
      </w:pPr>
    </w:p>
    <w:p w14:paraId="6B997DF6" w14:textId="77777777" w:rsidR="004D5CE7" w:rsidRDefault="004D5CE7">
      <w:pPr>
        <w:rPr>
          <w:vanish/>
          <w:sz w:val="21"/>
          <w:szCs w:val="21"/>
        </w:rPr>
      </w:pPr>
    </w:p>
    <w:p w14:paraId="0001A86E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65" w14:paraId="5BD5B78F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21" w:type="dxa"/>
              <w:left w:w="85" w:type="dxa"/>
              <w:bottom w:w="43" w:type="dxa"/>
              <w:right w:w="85" w:type="dxa"/>
            </w:tcMar>
            <w:vAlign w:val="center"/>
          </w:tcPr>
          <w:p w14:paraId="5AA73629" w14:textId="77777777" w:rsidR="004D5CE7" w:rsidRDefault="004D5CE7">
            <w:pPr>
              <w:spacing w:line="275" w:lineRule="atLeast"/>
            </w:pPr>
            <w:r>
              <w:rPr>
                <w:b/>
                <w:bCs/>
              </w:rPr>
              <w:t>学校相关经历</w:t>
            </w:r>
          </w:p>
        </w:tc>
      </w:tr>
    </w:tbl>
    <w:p w14:paraId="30EFC988" w14:textId="77777777" w:rsidR="004D5CE7" w:rsidRDefault="004D5CE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393965" w14:paraId="0E4032B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A134569" w14:textId="11DF00C7" w:rsidR="004D5CE7" w:rsidRDefault="00C65E3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4D5CE7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4D5CE7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05AD9A2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</w:t>
            </w:r>
            <w:proofErr w:type="gramStart"/>
            <w:r>
              <w:rPr>
                <w:b/>
                <w:bCs/>
                <w:sz w:val="21"/>
                <w:szCs w:val="21"/>
              </w:rPr>
              <w:t>樱</w:t>
            </w:r>
            <w:proofErr w:type="gramEnd"/>
            <w:r>
              <w:rPr>
                <w:b/>
                <w:bCs/>
                <w:sz w:val="21"/>
                <w:szCs w:val="21"/>
              </w:rPr>
              <w:t>学社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85C0BDF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部长</w:t>
            </w:r>
            <w:r>
              <w:rPr>
                <w:b/>
                <w:bCs/>
                <w:sz w:val="21"/>
                <w:szCs w:val="21"/>
              </w:rPr>
              <w:t xml:space="preserve"> &amp; </w:t>
            </w:r>
            <w:r>
              <w:rPr>
                <w:b/>
                <w:bCs/>
                <w:sz w:val="21"/>
                <w:szCs w:val="21"/>
              </w:rPr>
              <w:t>社刊主编</w:t>
            </w:r>
          </w:p>
        </w:tc>
      </w:tr>
    </w:tbl>
    <w:p w14:paraId="4FE5917B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93965" w14:paraId="0877C22E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50B0C14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3DB206E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樱</w:t>
            </w:r>
            <w:proofErr w:type="gramEnd"/>
            <w:r>
              <w:rPr>
                <w:sz w:val="21"/>
                <w:szCs w:val="21"/>
              </w:rPr>
              <w:t>学社是校明星社团，拥有约</w:t>
            </w:r>
            <w:r>
              <w:rPr>
                <w:sz w:val="21"/>
                <w:szCs w:val="21"/>
              </w:rPr>
              <w:t>500</w:t>
            </w:r>
            <w:r>
              <w:rPr>
                <w:sz w:val="21"/>
                <w:szCs w:val="21"/>
              </w:rPr>
              <w:t>名会员（校内规模最大）</w:t>
            </w:r>
          </w:p>
        </w:tc>
      </w:tr>
    </w:tbl>
    <w:p w14:paraId="7561043F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93965" w14:paraId="4F65D0D3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5ECE52A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C2054E7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定期组织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初级日语教学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日本影视交流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及日语角活动，担任日语讲师</w:t>
            </w:r>
          </w:p>
        </w:tc>
      </w:tr>
    </w:tbl>
    <w:p w14:paraId="1008FD41" w14:textId="77777777" w:rsidR="004D5CE7" w:rsidRDefault="004D5CE7">
      <w:pPr>
        <w:rPr>
          <w:vanish/>
          <w:sz w:val="21"/>
          <w:szCs w:val="21"/>
        </w:rPr>
      </w:pPr>
    </w:p>
    <w:p w14:paraId="16A0BE38" w14:textId="77777777" w:rsidR="004D5CE7" w:rsidRDefault="004D5CE7">
      <w:pPr>
        <w:rPr>
          <w:vanish/>
          <w:sz w:val="21"/>
          <w:szCs w:val="21"/>
        </w:rPr>
      </w:pPr>
    </w:p>
    <w:p w14:paraId="1242C5FF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393965" w14:paraId="52DA5A8F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6B27AE4" w14:textId="306D2D18" w:rsidR="004D5CE7" w:rsidRDefault="00C65E3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4D5CE7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4D5CE7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8213999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</w:t>
            </w:r>
            <w:r>
              <w:rPr>
                <w:b/>
                <w:bCs/>
                <w:sz w:val="21"/>
                <w:szCs w:val="21"/>
              </w:rPr>
              <w:t>07</w:t>
            </w:r>
            <w:r>
              <w:rPr>
                <w:b/>
                <w:bCs/>
                <w:sz w:val="21"/>
                <w:szCs w:val="21"/>
              </w:rPr>
              <w:t>物流管理</w:t>
            </w:r>
            <w:r>
              <w:rPr>
                <w:b/>
                <w:bCs/>
                <w:sz w:val="21"/>
                <w:szCs w:val="21"/>
              </w:rPr>
              <w:t>2</w:t>
            </w:r>
            <w:r>
              <w:rPr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DAB61F9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班长</w:t>
            </w:r>
          </w:p>
        </w:tc>
      </w:tr>
    </w:tbl>
    <w:p w14:paraId="1DD0F645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93965" w14:paraId="6CE3332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4847221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81B5D9E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组织、安排班级活动，如座谈会、班会、聚餐等，负责场地安排、组织同学、活动策划等</w:t>
            </w:r>
          </w:p>
        </w:tc>
      </w:tr>
    </w:tbl>
    <w:p w14:paraId="632EB802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93965" w14:paraId="2A17C41C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2561858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BF0A5DD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与班委一起带领班级参加学院明星班级比赛，联系同学、租借场地、组织排练，获得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明星班级大赛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二等奖</w:t>
            </w:r>
          </w:p>
        </w:tc>
      </w:tr>
    </w:tbl>
    <w:p w14:paraId="6CCB422E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93965" w14:paraId="0648C96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CB6E103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EE30523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多次获得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五四红旗特色团组织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荣誉称号</w:t>
            </w:r>
          </w:p>
        </w:tc>
      </w:tr>
    </w:tbl>
    <w:p w14:paraId="316395BD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65" w14:paraId="0D385464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21" w:type="dxa"/>
              <w:left w:w="85" w:type="dxa"/>
              <w:bottom w:w="43" w:type="dxa"/>
              <w:right w:w="85" w:type="dxa"/>
            </w:tcMar>
            <w:vAlign w:val="center"/>
          </w:tcPr>
          <w:p w14:paraId="54745045" w14:textId="77777777" w:rsidR="004D5CE7" w:rsidRDefault="004D5CE7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450A3454" w14:textId="77777777" w:rsidR="004D5CE7" w:rsidRDefault="004D5CE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393965" w14:paraId="77A65F75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386569B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3B534DA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9B9600C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44A90710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393965" w14:paraId="6384D7CA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380B885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C3399A4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299DB75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7A575ABD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393965" w14:paraId="750F7C84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4410D42" w14:textId="77777777" w:rsidR="004D5CE7" w:rsidRDefault="004D5CE7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EA6558C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E2CBB04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6E28BBA7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65" w14:paraId="2E6B661C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21" w:type="dxa"/>
              <w:left w:w="85" w:type="dxa"/>
              <w:bottom w:w="43" w:type="dxa"/>
              <w:right w:w="85" w:type="dxa"/>
            </w:tcMar>
            <w:vAlign w:val="center"/>
          </w:tcPr>
          <w:p w14:paraId="2BB3DE7F" w14:textId="77777777" w:rsidR="004D5CE7" w:rsidRDefault="004D5CE7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69390DF2" w14:textId="77777777" w:rsidR="004D5CE7" w:rsidRDefault="004D5CE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393965" w14:paraId="0217A504" w14:textId="77777777">
        <w:trPr>
          <w:jc w:val="center"/>
        </w:trPr>
        <w:tc>
          <w:tcPr>
            <w:tcW w:w="2414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CD8EB95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8D297D5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60224DBD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393965" w14:paraId="65BCF454" w14:textId="77777777">
        <w:trPr>
          <w:jc w:val="center"/>
        </w:trPr>
        <w:tc>
          <w:tcPr>
            <w:tcW w:w="2414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F0D29DA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70B40AC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1CF61F4C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393965" w14:paraId="136976FC" w14:textId="77777777">
        <w:trPr>
          <w:jc w:val="center"/>
        </w:trPr>
        <w:tc>
          <w:tcPr>
            <w:tcW w:w="2414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91B65DA" w14:textId="77777777" w:rsidR="004D5CE7" w:rsidRDefault="004D5CE7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B1F1B5D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50065DDD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65" w14:paraId="39818BAF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21" w:type="dxa"/>
              <w:left w:w="85" w:type="dxa"/>
              <w:bottom w:w="43" w:type="dxa"/>
              <w:right w:w="85" w:type="dxa"/>
            </w:tcMar>
            <w:vAlign w:val="center"/>
          </w:tcPr>
          <w:p w14:paraId="1F4BC998" w14:textId="77777777" w:rsidR="004D5CE7" w:rsidRDefault="004D5CE7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39D88CA5" w14:textId="77777777" w:rsidR="004D5CE7" w:rsidRDefault="004D5CE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65" w14:paraId="48DFEA85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3986823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5134C80F" w14:textId="77777777" w:rsidR="004D5CE7" w:rsidRDefault="004D5CE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65" w14:paraId="1DAB3958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0EBB5D2" w14:textId="77777777" w:rsidR="004D5CE7" w:rsidRDefault="004D5CE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4CC3A8C7" w14:textId="77777777" w:rsidR="004D5CE7" w:rsidRDefault="004D5CE7">
      <w:pPr>
        <w:rPr>
          <w:sz w:val="2"/>
          <w:szCs w:val="2"/>
        </w:rPr>
      </w:pPr>
    </w:p>
    <w:sectPr w:rsidR="004D5CE7">
      <w:pgSz w:w="11905" w:h="16837"/>
      <w:pgMar w:top="379" w:right="1133" w:bottom="107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5D"/>
    <w:rsid w:val="00393965"/>
    <w:rsid w:val="004D5CE7"/>
    <w:rsid w:val="005E1E52"/>
    <w:rsid w:val="008F305D"/>
    <w:rsid w:val="00991197"/>
    <w:rsid w:val="00B61980"/>
    <w:rsid w:val="00C65E3A"/>
    <w:rsid w:val="00F2283F"/>
    <w:rsid w:val="00F4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910836"/>
  <w14:defaultImageDpi w14:val="0"/>
  <w15:docId w15:val="{7CCF42D2-5110-4ED7-961F-1AAFD39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2024-11-04T01:09:00Z</dcterms:created>
  <dcterms:modified xsi:type="dcterms:W3CDTF">2025-06-03T09:22:00Z</dcterms:modified>
</cp:coreProperties>
</file>