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73C73" w14:textId="77777777" w:rsidR="00AA51CF" w:rsidRDefault="00000000">
      <w:r>
        <w:pict w14:anchorId="29D6E6A3">
          <v:line id="_x0000_s2052" style="position:absolute;left:0;text-align:left;z-index:251660288;mso-width-relative:page;mso-height-relative:page" from="-94.8pt,753.15pt" to="509pt,7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" strokecolor="#d29748" strokeweight="1pt">
            <v:stroke dashstyle="3 1"/>
          </v:line>
        </w:pict>
      </w:r>
      <w:r>
        <w:pict w14:anchorId="345AD38E">
          <v:rect id="Rectangle 1" o:spid="_x0000_s2050" style="position:absolute;left:0;text-align:left;margin-left:-107.9pt;margin-top:-1.3pt;width:687.3pt;height:845.85pt;z-index:-251658240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" fillcolor="#424242" stroked="f" strokeweight="2pt">
            <w10:wrap anchory="page"/>
          </v:rect>
        </w:pict>
      </w:r>
      <w:r>
        <w:pict w14:anchorId="1B72CE59">
          <v:line id="Straight Connector 10" o:spid="_x0000_s2051" style="position:absolute;left:0;text-align:left;z-index:251659264;mso-position-vertical-relative:page;mso-width-relative:page;mso-height-relative:page" from="-94.8pt,16pt" to="509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" strokecolor="#d29748" strokeweight="1pt">
            <v:stroke dashstyle="3 1"/>
            <w10:wrap anchory="page"/>
          </v:line>
        </w:pict>
      </w:r>
      <w:r>
        <w:pict w14:anchorId="1E62E50E">
          <v:rect id="_x0000_s2064" style="position:absolute;left:0;text-align:left;margin-left:332.1pt;margin-top:578.3pt;width:57.2pt;height:121.9pt;z-index:251665408;mso-position-vertical-relative:page;mso-width-relative:page;mso-height-relative:page" filled="f" strokecolor="#d29748">
            <w10:wrap anchory="page"/>
          </v:rect>
        </w:pict>
      </w:r>
      <w:r>
        <w:pict w14:anchorId="52FA10D1">
          <v:shapetype id="_x0000_t202" coordsize="21600,21600" o:spt="202" path="m,l,21600r21600,l21600,xe">
            <v:stroke joinstyle="miter"/>
            <v:path gradientshapeok="t" o:connecttype="rect"/>
          </v:shapetype>
          <v:shape id="_x0000_s2062" type="#_x0000_t202" style="position:absolute;left:0;text-align:left;margin-left:332.1pt;margin-top:578.3pt;width:57.2pt;height:121.9pt;z-index:251664384;mso-position-vertical-relative:page;mso-width-relative:page;mso-height-relative:page" filled="f" stroked="f" strokecolor="#d29748">
            <v:textbox style="layout-flow:vertical-ideographic" inset=",,1.5mm">
              <w:txbxContent>
                <w:p w14:paraId="7A33C351" w14:textId="4BAAD1C6" w:rsidR="00AA51CF" w:rsidRDefault="00FB43C1">
                  <w:pPr>
                    <w:rPr>
                      <w:rFonts w:ascii="华文细黑" w:eastAsia="华文细黑" w:hAnsi="华文细黑" w:hint="eastAsia"/>
                      <w:color w:val="D29748"/>
                      <w:sz w:val="52"/>
                    </w:rPr>
                  </w:pPr>
                  <w:r>
                    <w:rPr>
                      <w:rFonts w:ascii="华文细黑" w:eastAsia="华文细黑" w:hAnsi="华文细黑" w:hint="eastAsia"/>
                      <w:color w:val="D29748"/>
                      <w:sz w:val="52"/>
                    </w:rPr>
                    <w:t>小豆</w:t>
                  </w:r>
                </w:p>
              </w:txbxContent>
            </v:textbox>
            <w10:wrap anchory="page"/>
          </v:shape>
        </w:pict>
      </w:r>
      <w:r>
        <w:pict w14:anchorId="5E640DBF">
          <v:shape id="_x0000_s2061" type="#_x0000_t202" style="position:absolute;left:0;text-align:left;margin-left:383.05pt;margin-top:255.8pt;width:1in;height:225.85pt;z-index:251663360;mso-position-vertical-relative:page;mso-width-relative:page;mso-height-relative:page" filled="f" stroked="f">
            <v:textbox style="layout-flow:vertical-ideographic">
              <w:txbxContent>
                <w:p w14:paraId="528A2176" w14:textId="77777777" w:rsidR="00AA51CF" w:rsidRDefault="00000000">
                  <w:pPr>
                    <w:rPr>
                      <w:rFonts w:ascii="华文细黑" w:eastAsia="华文细黑" w:hAnsi="华文细黑" w:hint="eastAsia"/>
                      <w:color w:val="D29748"/>
                      <w:sz w:val="52"/>
                    </w:rPr>
                  </w:pPr>
                  <w:r>
                    <w:rPr>
                      <w:rFonts w:ascii="华文细黑" w:eastAsia="华文细黑" w:hAnsi="华文细黑" w:hint="eastAsia"/>
                      <w:color w:val="D29748"/>
                      <w:sz w:val="52"/>
                    </w:rPr>
                    <w:t>平面设计师</w:t>
                  </w:r>
                </w:p>
              </w:txbxContent>
            </v:textbox>
            <w10:wrap anchory="page"/>
          </v:shape>
        </w:pict>
      </w:r>
      <w:r>
        <w:pict w14:anchorId="3F7040D6">
          <v:shape id="_x0000_s2060" type="#_x0000_t202" style="position:absolute;left:0;text-align:left;margin-left:265.7pt;margin-top:111.7pt;width:123.6pt;height:290.5pt;z-index:251662336;mso-position-vertical-relative:page;mso-width-relative:margin;mso-height-relative:margin" filled="f" stroked="f" strokecolor="white [3212]">
            <v:textbox style="layout-flow:vertical-ideographic;mso-fit-shape-to-text:t">
              <w:txbxContent>
                <w:p w14:paraId="67D284CF" w14:textId="77777777" w:rsidR="00AA51CF" w:rsidRDefault="00000000">
                  <w:pPr>
                    <w:rPr>
                      <w:rFonts w:ascii="华文细黑" w:eastAsia="华文细黑" w:hAnsi="华文细黑" w:hint="eastAsia"/>
                      <w:color w:val="D29748"/>
                      <w:sz w:val="144"/>
                    </w:rPr>
                  </w:pPr>
                  <w:r>
                    <w:rPr>
                      <w:rFonts w:ascii="华文细黑" w:eastAsia="华文细黑" w:hAnsi="华文细黑" w:hint="eastAsia"/>
                      <w:color w:val="D29748"/>
                      <w:sz w:val="144"/>
                    </w:rPr>
                    <w:t>简 历</w:t>
                  </w:r>
                </w:p>
              </w:txbxContent>
            </v:textbox>
            <w10:wrap anchory="page"/>
          </v:shape>
        </w:pict>
      </w:r>
    </w:p>
    <w:sectPr w:rsidR="00AA51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6CCA6" w14:textId="77777777" w:rsidR="00E2331C" w:rsidRDefault="00E2331C" w:rsidP="00FB43C1">
      <w:pPr>
        <w:spacing w:after="0" w:line="240" w:lineRule="auto"/>
      </w:pPr>
      <w:r>
        <w:separator/>
      </w:r>
    </w:p>
  </w:endnote>
  <w:endnote w:type="continuationSeparator" w:id="0">
    <w:p w14:paraId="010296AB" w14:textId="77777777" w:rsidR="00E2331C" w:rsidRDefault="00E2331C" w:rsidP="00FB4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A06BB" w14:textId="77777777" w:rsidR="00E2331C" w:rsidRDefault="00E2331C" w:rsidP="00FB43C1">
      <w:pPr>
        <w:spacing w:after="0" w:line="240" w:lineRule="auto"/>
      </w:pPr>
      <w:r>
        <w:separator/>
      </w:r>
    </w:p>
  </w:footnote>
  <w:footnote w:type="continuationSeparator" w:id="0">
    <w:p w14:paraId="497AB4E1" w14:textId="77777777" w:rsidR="00E2331C" w:rsidRDefault="00E2331C" w:rsidP="00FB43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6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634"/>
    <w:rsid w:val="00050BCE"/>
    <w:rsid w:val="00057634"/>
    <w:rsid w:val="003375C5"/>
    <w:rsid w:val="004034E4"/>
    <w:rsid w:val="006B0C2C"/>
    <w:rsid w:val="007766FC"/>
    <w:rsid w:val="007D699D"/>
    <w:rsid w:val="00862200"/>
    <w:rsid w:val="00976693"/>
    <w:rsid w:val="00986B63"/>
    <w:rsid w:val="00A12EF3"/>
    <w:rsid w:val="00AA51CF"/>
    <w:rsid w:val="00BD58CC"/>
    <w:rsid w:val="00BF597B"/>
    <w:rsid w:val="00CA7A0B"/>
    <w:rsid w:val="00E2331C"/>
    <w:rsid w:val="00FB384A"/>
    <w:rsid w:val="00FB43C1"/>
    <w:rsid w:val="748F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 fillcolor="white">
      <v:fill color="white"/>
    </o:shapedefaults>
    <o:shapelayout v:ext="edit">
      <o:idmap v:ext="edit" data="2"/>
    </o:shapelayout>
  </w:shapeDefaults>
  <w:decimalSymbol w:val="."/>
  <w:listSeparator w:val=","/>
  <w14:docId w14:val="77D28325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6"/>
    <customShpInfo spid="_x0000_s1027"/>
    <customShpInfo spid="_x0000_s1040"/>
    <customShpInfo spid="_x0000_s1038"/>
    <customShpInfo spid="_x0000_s1037"/>
    <customShpInfo spid="_x0000_s103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6</cp:revision>
  <dcterms:created xsi:type="dcterms:W3CDTF">2016-09-22T11:35:00Z</dcterms:created>
  <dcterms:modified xsi:type="dcterms:W3CDTF">2025-06-04T03:22:00Z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