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A63A3BB" w14:textId="77777777" w:rsidR="003E08C2" w:rsidRDefault="00000000">
      <w:pPr>
        <w:adjustRightInd w:val="0"/>
        <w:snapToGrid w:val="0"/>
        <w:jc w:val="center"/>
        <w:rPr>
          <w:rFonts w:ascii="微软雅黑" w:eastAsia="微软雅黑" w:hAnsi="微软雅黑" w:hint="eastAsia"/>
          <w:sz w:val="44"/>
        </w:rPr>
      </w:pP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347C513" wp14:editId="53604CFF">
                <wp:simplePos x="0" y="0"/>
                <wp:positionH relativeFrom="column">
                  <wp:posOffset>-457835</wp:posOffset>
                </wp:positionH>
                <wp:positionV relativeFrom="paragraph">
                  <wp:posOffset>-360680</wp:posOffset>
                </wp:positionV>
                <wp:extent cx="7569200" cy="10719435"/>
                <wp:effectExtent l="0" t="0" r="12700" b="571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8745" y="217170"/>
                          <a:ext cx="7569200" cy="107194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6.05pt;margin-top:-28.4pt;height:844.05pt;width:596pt;z-index:-251658240;v-text-anchor:middle;mso-width-relative:page;mso-height-relative:page;" fillcolor="#FFFFFF [3212]" filled="t" stroked="f" coordsize="21600,21600" o:gfxdata="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0&#10;OPYm2wAAAA0BAAAPAAAAAAAAAAEAIAAAACIAAABkcnMvZG93bnJldi54bWxQSwECFAAUAAAACACH&#10;TuJA//A6i1oCAACJBAAADgAAAAAAAAABACAAAAAqAQAAZHJzL2Uyb0RvYy54bWxQSwUGAAAAAAYA&#10;BgBZAQAA9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eastAsia="微软雅黑" w:hAnsi="微软雅黑" w:hint="eastAsia"/>
          <w:sz w:val="44"/>
        </w:rPr>
        <w:t>个人简历</w:t>
      </w:r>
    </w:p>
    <w:tbl>
      <w:tblPr>
        <w:tblStyle w:val="a3"/>
        <w:tblW w:w="10456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2977"/>
        <w:gridCol w:w="1417"/>
        <w:gridCol w:w="2693"/>
        <w:gridCol w:w="1956"/>
      </w:tblGrid>
      <w:tr w:rsidR="003E08C2" w14:paraId="5CBE711E" w14:textId="77777777">
        <w:trPr>
          <w:jc w:val="center"/>
        </w:trPr>
        <w:tc>
          <w:tcPr>
            <w:tcW w:w="1413" w:type="dxa"/>
            <w:shd w:val="clear" w:color="auto" w:fill="FFFFFF" w:themeFill="background1"/>
          </w:tcPr>
          <w:p w14:paraId="7B8CF19B" w14:textId="77777777" w:rsidR="003E08C2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/>
                <w:b/>
              </w:rPr>
              <w:t>姓</w:t>
            </w:r>
            <w:r>
              <w:rPr>
                <w:rFonts w:ascii="微软雅黑" w:eastAsia="微软雅黑" w:hAnsi="微软雅黑" w:hint="eastAsia"/>
                <w:b/>
              </w:rPr>
              <w:t xml:space="preserve">    </w:t>
            </w:r>
            <w:r>
              <w:rPr>
                <w:rFonts w:ascii="微软雅黑" w:eastAsia="微软雅黑" w:hAnsi="微软雅黑"/>
                <w:b/>
              </w:rPr>
              <w:t>名</w:t>
            </w:r>
          </w:p>
        </w:tc>
        <w:tc>
          <w:tcPr>
            <w:tcW w:w="2977" w:type="dxa"/>
            <w:shd w:val="clear" w:color="auto" w:fill="auto"/>
          </w:tcPr>
          <w:p w14:paraId="691DBBBF" w14:textId="355A68C8" w:rsidR="003E08C2" w:rsidRDefault="00560E6B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小豆</w:t>
            </w:r>
          </w:p>
        </w:tc>
        <w:tc>
          <w:tcPr>
            <w:tcW w:w="1417" w:type="dxa"/>
            <w:shd w:val="clear" w:color="auto" w:fill="auto"/>
          </w:tcPr>
          <w:p w14:paraId="34B872B7" w14:textId="77777777" w:rsidR="003E08C2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/>
                <w:b/>
              </w:rPr>
              <w:t>出生年月</w:t>
            </w:r>
          </w:p>
        </w:tc>
        <w:tc>
          <w:tcPr>
            <w:tcW w:w="2693" w:type="dxa"/>
            <w:shd w:val="clear" w:color="auto" w:fill="auto"/>
          </w:tcPr>
          <w:p w14:paraId="2315B8A3" w14:textId="59D8EA5B" w:rsidR="003E08C2" w:rsidRDefault="004A33AA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20xx.05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14:paraId="13591D1C" w14:textId="77777777" w:rsidR="003E08C2" w:rsidRDefault="00000000">
            <w:pPr>
              <w:adjustRightInd w:val="0"/>
              <w:rPr>
                <w:rFonts w:ascii="微软雅黑" w:eastAsia="微软雅黑" w:hAnsi="微软雅黑" w:hint="eastAsia"/>
              </w:rPr>
            </w:pPr>
            <w:r>
              <w:rPr>
                <w:noProof/>
                <w:sz w:val="44"/>
              </w:rPr>
              <w:drawing>
                <wp:anchor distT="0" distB="0" distL="114300" distR="114300" simplePos="0" relativeHeight="251659264" behindDoc="0" locked="0" layoutInCell="1" allowOverlap="1" wp14:anchorId="3076A1C3" wp14:editId="0A94A622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-72390</wp:posOffset>
                  </wp:positionV>
                  <wp:extent cx="1136650" cy="1514475"/>
                  <wp:effectExtent l="0" t="0" r="6350" b="952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650" cy="151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E08C2" w14:paraId="163D7B8E" w14:textId="77777777">
        <w:trPr>
          <w:jc w:val="center"/>
        </w:trPr>
        <w:tc>
          <w:tcPr>
            <w:tcW w:w="1413" w:type="dxa"/>
            <w:shd w:val="clear" w:color="auto" w:fill="FFFFFF" w:themeFill="background1"/>
          </w:tcPr>
          <w:p w14:paraId="110683B6" w14:textId="77777777" w:rsidR="003E08C2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b/>
              </w:rPr>
              <w:t>民</w:t>
            </w:r>
            <w:r>
              <w:rPr>
                <w:rFonts w:ascii="微软雅黑" w:eastAsia="微软雅黑" w:hAnsi="微软雅黑" w:hint="eastAsia"/>
                <w:b/>
              </w:rPr>
              <w:t xml:space="preserve">    </w:t>
            </w:r>
            <w:r>
              <w:rPr>
                <w:rFonts w:ascii="微软雅黑" w:eastAsia="微软雅黑" w:hAnsi="微软雅黑"/>
                <w:b/>
              </w:rPr>
              <w:t>族</w:t>
            </w:r>
          </w:p>
        </w:tc>
        <w:tc>
          <w:tcPr>
            <w:tcW w:w="2977" w:type="dxa"/>
            <w:shd w:val="clear" w:color="auto" w:fill="auto"/>
          </w:tcPr>
          <w:p w14:paraId="41F7A19A" w14:textId="77777777" w:rsidR="003E08C2" w:rsidRDefault="00000000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汉</w:t>
            </w:r>
          </w:p>
        </w:tc>
        <w:tc>
          <w:tcPr>
            <w:tcW w:w="1417" w:type="dxa"/>
            <w:shd w:val="clear" w:color="auto" w:fill="auto"/>
          </w:tcPr>
          <w:p w14:paraId="53FF6B88" w14:textId="77777777" w:rsidR="003E08C2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/>
                <w:b/>
              </w:rPr>
              <w:t>政治面貌</w:t>
            </w:r>
          </w:p>
        </w:tc>
        <w:tc>
          <w:tcPr>
            <w:tcW w:w="2693" w:type="dxa"/>
            <w:shd w:val="clear" w:color="auto" w:fill="auto"/>
          </w:tcPr>
          <w:p w14:paraId="08CD3167" w14:textId="77777777" w:rsidR="003E08C2" w:rsidRDefault="00000000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中共党员</w:t>
            </w:r>
          </w:p>
        </w:tc>
        <w:tc>
          <w:tcPr>
            <w:tcW w:w="1956" w:type="dxa"/>
            <w:vMerge/>
            <w:shd w:val="clear" w:color="auto" w:fill="auto"/>
          </w:tcPr>
          <w:p w14:paraId="42ECEC99" w14:textId="77777777" w:rsidR="003E08C2" w:rsidRDefault="003E08C2">
            <w:pPr>
              <w:adjustRightInd w:val="0"/>
              <w:rPr>
                <w:rFonts w:ascii="微软雅黑" w:eastAsia="微软雅黑" w:hAnsi="微软雅黑" w:hint="eastAsia"/>
              </w:rPr>
            </w:pPr>
          </w:p>
        </w:tc>
      </w:tr>
      <w:tr w:rsidR="003E08C2" w14:paraId="2E35CD93" w14:textId="77777777">
        <w:trPr>
          <w:jc w:val="center"/>
        </w:trPr>
        <w:tc>
          <w:tcPr>
            <w:tcW w:w="1413" w:type="dxa"/>
            <w:shd w:val="clear" w:color="auto" w:fill="FFFFFF" w:themeFill="background1"/>
          </w:tcPr>
          <w:p w14:paraId="4FB9C57C" w14:textId="77777777" w:rsidR="003E08C2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b/>
              </w:rPr>
              <w:t>电</w:t>
            </w:r>
            <w:r>
              <w:rPr>
                <w:rFonts w:ascii="微软雅黑" w:eastAsia="微软雅黑" w:hAnsi="微软雅黑" w:hint="eastAsia"/>
                <w:b/>
              </w:rPr>
              <w:t xml:space="preserve">    </w:t>
            </w:r>
            <w:r>
              <w:rPr>
                <w:rFonts w:ascii="微软雅黑" w:eastAsia="微软雅黑" w:hAnsi="微软雅黑"/>
                <w:b/>
              </w:rPr>
              <w:t>话</w:t>
            </w:r>
          </w:p>
        </w:tc>
        <w:tc>
          <w:tcPr>
            <w:tcW w:w="2977" w:type="dxa"/>
            <w:shd w:val="clear" w:color="auto" w:fill="auto"/>
          </w:tcPr>
          <w:p w14:paraId="24DA0A27" w14:textId="77777777" w:rsidR="003E08C2" w:rsidRDefault="00000000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13500135000</w:t>
            </w:r>
          </w:p>
        </w:tc>
        <w:tc>
          <w:tcPr>
            <w:tcW w:w="1417" w:type="dxa"/>
            <w:shd w:val="clear" w:color="auto" w:fill="auto"/>
          </w:tcPr>
          <w:p w14:paraId="5BC4476B" w14:textId="77777777" w:rsidR="003E08C2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/>
                <w:b/>
              </w:rPr>
              <w:t>毕业院校</w:t>
            </w:r>
          </w:p>
        </w:tc>
        <w:tc>
          <w:tcPr>
            <w:tcW w:w="2693" w:type="dxa"/>
            <w:shd w:val="clear" w:color="auto" w:fill="auto"/>
          </w:tcPr>
          <w:p w14:paraId="13F4B821" w14:textId="77777777" w:rsidR="003E08C2" w:rsidRDefault="00000000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广州</w:t>
            </w:r>
            <w:r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科技大学</w:t>
            </w:r>
          </w:p>
        </w:tc>
        <w:tc>
          <w:tcPr>
            <w:tcW w:w="1956" w:type="dxa"/>
            <w:vMerge/>
            <w:shd w:val="clear" w:color="auto" w:fill="auto"/>
          </w:tcPr>
          <w:p w14:paraId="2E487ED0" w14:textId="77777777" w:rsidR="003E08C2" w:rsidRDefault="003E08C2">
            <w:pPr>
              <w:adjustRightInd w:val="0"/>
              <w:rPr>
                <w:rFonts w:ascii="微软雅黑" w:eastAsia="微软雅黑" w:hAnsi="微软雅黑" w:hint="eastAsia"/>
              </w:rPr>
            </w:pPr>
          </w:p>
        </w:tc>
      </w:tr>
      <w:tr w:rsidR="003E08C2" w14:paraId="163459C9" w14:textId="77777777">
        <w:trPr>
          <w:jc w:val="center"/>
        </w:trPr>
        <w:tc>
          <w:tcPr>
            <w:tcW w:w="1413" w:type="dxa"/>
            <w:shd w:val="clear" w:color="auto" w:fill="FFFFFF" w:themeFill="background1"/>
          </w:tcPr>
          <w:p w14:paraId="611C5C56" w14:textId="77777777" w:rsidR="003E08C2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proofErr w:type="gramStart"/>
            <w:r>
              <w:rPr>
                <w:rFonts w:ascii="微软雅黑" w:eastAsia="微软雅黑" w:hAnsi="微软雅黑"/>
                <w:b/>
              </w:rPr>
              <w:t>邮</w:t>
            </w:r>
            <w:proofErr w:type="gramEnd"/>
            <w:r>
              <w:rPr>
                <w:rFonts w:ascii="微软雅黑" w:eastAsia="微软雅黑" w:hAnsi="微软雅黑" w:hint="eastAsia"/>
                <w:b/>
              </w:rPr>
              <w:t xml:space="preserve">    </w:t>
            </w:r>
            <w:r>
              <w:rPr>
                <w:rFonts w:ascii="微软雅黑" w:eastAsia="微软雅黑" w:hAnsi="微软雅黑"/>
                <w:b/>
              </w:rPr>
              <w:t>箱</w:t>
            </w:r>
          </w:p>
        </w:tc>
        <w:tc>
          <w:tcPr>
            <w:tcW w:w="2977" w:type="dxa"/>
            <w:shd w:val="clear" w:color="auto" w:fill="auto"/>
          </w:tcPr>
          <w:p w14:paraId="180F4A94" w14:textId="16E281A7" w:rsidR="003E08C2" w:rsidRDefault="00560E6B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aacc</w:t>
            </w:r>
            <w:r w:rsidR="00000000"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@</w:t>
            </w: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aa</w:t>
            </w:r>
            <w:r w:rsidR="00000000"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.me</w:t>
            </w:r>
          </w:p>
        </w:tc>
        <w:tc>
          <w:tcPr>
            <w:tcW w:w="1417" w:type="dxa"/>
            <w:shd w:val="clear" w:color="auto" w:fill="auto"/>
          </w:tcPr>
          <w:p w14:paraId="1DACC27F" w14:textId="77777777" w:rsidR="003E08C2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/>
                <w:b/>
              </w:rPr>
              <w:t>学</w:t>
            </w:r>
            <w:r>
              <w:rPr>
                <w:rFonts w:ascii="微软雅黑" w:eastAsia="微软雅黑" w:hAnsi="微软雅黑" w:hint="eastAsia"/>
                <w:b/>
              </w:rPr>
              <w:t xml:space="preserve">    </w:t>
            </w:r>
            <w:r>
              <w:rPr>
                <w:rFonts w:ascii="微软雅黑" w:eastAsia="微软雅黑" w:hAnsi="微软雅黑"/>
                <w:b/>
              </w:rPr>
              <w:t>历</w:t>
            </w:r>
          </w:p>
        </w:tc>
        <w:tc>
          <w:tcPr>
            <w:tcW w:w="2693" w:type="dxa"/>
            <w:shd w:val="clear" w:color="auto" w:fill="auto"/>
          </w:tcPr>
          <w:p w14:paraId="07AE347E" w14:textId="77777777" w:rsidR="003E08C2" w:rsidRDefault="00000000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本科</w:t>
            </w:r>
          </w:p>
        </w:tc>
        <w:tc>
          <w:tcPr>
            <w:tcW w:w="1956" w:type="dxa"/>
            <w:vMerge/>
            <w:shd w:val="clear" w:color="auto" w:fill="auto"/>
          </w:tcPr>
          <w:p w14:paraId="41207BA6" w14:textId="77777777" w:rsidR="003E08C2" w:rsidRDefault="003E08C2">
            <w:pPr>
              <w:adjustRightInd w:val="0"/>
              <w:rPr>
                <w:rFonts w:ascii="微软雅黑" w:eastAsia="微软雅黑" w:hAnsi="微软雅黑" w:hint="eastAsia"/>
              </w:rPr>
            </w:pPr>
          </w:p>
        </w:tc>
      </w:tr>
      <w:tr w:rsidR="003E08C2" w14:paraId="78BAF7C1" w14:textId="77777777">
        <w:trPr>
          <w:jc w:val="center"/>
        </w:trPr>
        <w:tc>
          <w:tcPr>
            <w:tcW w:w="1413" w:type="dxa"/>
            <w:shd w:val="clear" w:color="auto" w:fill="FFFFFF" w:themeFill="background1"/>
          </w:tcPr>
          <w:p w14:paraId="71653C9F" w14:textId="77777777" w:rsidR="003E08C2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b/>
              </w:rPr>
              <w:t>住</w:t>
            </w:r>
            <w:r>
              <w:rPr>
                <w:rFonts w:ascii="微软雅黑" w:eastAsia="微软雅黑" w:hAnsi="微软雅黑" w:hint="eastAsia"/>
                <w:b/>
              </w:rPr>
              <w:t xml:space="preserve">    </w:t>
            </w:r>
            <w:r>
              <w:rPr>
                <w:rFonts w:ascii="微软雅黑" w:eastAsia="微软雅黑" w:hAnsi="微软雅黑"/>
                <w:b/>
              </w:rPr>
              <w:t>址</w:t>
            </w:r>
          </w:p>
        </w:tc>
        <w:tc>
          <w:tcPr>
            <w:tcW w:w="9043" w:type="dxa"/>
            <w:gridSpan w:val="4"/>
            <w:shd w:val="clear" w:color="auto" w:fill="auto"/>
          </w:tcPr>
          <w:p w14:paraId="53D3A056" w14:textId="77777777" w:rsidR="003E08C2" w:rsidRDefault="00000000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广东省广州市海珠区滨江东路</w:t>
            </w:r>
          </w:p>
        </w:tc>
      </w:tr>
      <w:tr w:rsidR="003E08C2" w14:paraId="79003CEF" w14:textId="77777777">
        <w:trPr>
          <w:jc w:val="center"/>
        </w:trPr>
        <w:tc>
          <w:tcPr>
            <w:tcW w:w="1413" w:type="dxa"/>
            <w:shd w:val="clear" w:color="auto" w:fill="auto"/>
          </w:tcPr>
          <w:p w14:paraId="37BF9243" w14:textId="77777777" w:rsidR="003E08C2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  <w:szCs w:val="21"/>
              </w:rPr>
            </w:pPr>
            <w:r>
              <w:rPr>
                <w:rFonts w:ascii="微软雅黑" w:eastAsia="微软雅黑" w:hAnsi="微软雅黑"/>
                <w:b/>
                <w:szCs w:val="21"/>
              </w:rPr>
              <w:t>求职意向</w:t>
            </w:r>
          </w:p>
        </w:tc>
        <w:tc>
          <w:tcPr>
            <w:tcW w:w="9043" w:type="dxa"/>
            <w:gridSpan w:val="4"/>
            <w:shd w:val="clear" w:color="auto" w:fill="auto"/>
          </w:tcPr>
          <w:p w14:paraId="4B5AE496" w14:textId="77777777" w:rsidR="003E08C2" w:rsidRDefault="00000000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市场专员</w:t>
            </w:r>
          </w:p>
        </w:tc>
      </w:tr>
      <w:tr w:rsidR="003E08C2" w14:paraId="0BB04A65" w14:textId="77777777">
        <w:trPr>
          <w:trHeight w:val="1990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192E92FD" w14:textId="77777777" w:rsidR="003E08C2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/>
                <w:sz w:val="28"/>
                <w:szCs w:val="28"/>
              </w:rPr>
              <w:t>教育</w:t>
            </w:r>
          </w:p>
          <w:p w14:paraId="2AC9B89F" w14:textId="77777777" w:rsidR="003E08C2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sz w:val="28"/>
                <w:szCs w:val="28"/>
              </w:rPr>
              <w:t>背景</w:t>
            </w:r>
          </w:p>
        </w:tc>
        <w:tc>
          <w:tcPr>
            <w:tcW w:w="9043" w:type="dxa"/>
            <w:gridSpan w:val="4"/>
            <w:shd w:val="clear" w:color="auto" w:fill="auto"/>
            <w:vAlign w:val="center"/>
          </w:tcPr>
          <w:p w14:paraId="17BC74E5" w14:textId="021862ED" w:rsidR="003E08C2" w:rsidRDefault="003F4527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Cs w:val="21"/>
              </w:rPr>
            </w:pPr>
            <w:r>
              <w:rPr>
                <w:rFonts w:ascii="微软雅黑" w:eastAsia="微软雅黑" w:hAnsi="微软雅黑" w:hint="eastAsia"/>
                <w:color w:val="545454"/>
                <w:szCs w:val="21"/>
              </w:rPr>
              <w:t>20xx</w:t>
            </w:r>
            <w:r>
              <w:rPr>
                <w:rFonts w:ascii="微软雅黑" w:eastAsia="微软雅黑" w:hAnsi="微软雅黑"/>
                <w:color w:val="545454"/>
                <w:szCs w:val="21"/>
              </w:rPr>
              <w:t>.07</w:t>
            </w:r>
            <w:r>
              <w:rPr>
                <w:rFonts w:ascii="微软雅黑" w:eastAsia="微软雅黑" w:hAnsi="微软雅黑" w:hint="eastAsia"/>
                <w:color w:val="545454"/>
                <w:szCs w:val="21"/>
              </w:rPr>
              <w:t>-</w:t>
            </w:r>
            <w:r>
              <w:rPr>
                <w:rFonts w:ascii="微软雅黑" w:eastAsia="微软雅黑" w:hAnsi="微软雅黑"/>
                <w:color w:val="545454"/>
                <w:szCs w:val="21"/>
              </w:rPr>
              <w:t xml:space="preserve">20xx.06          </w:t>
            </w:r>
            <w:r>
              <w:rPr>
                <w:rFonts w:ascii="微软雅黑" w:eastAsia="微软雅黑" w:hAnsi="微软雅黑" w:hint="eastAsia"/>
                <w:color w:val="545454"/>
                <w:szCs w:val="21"/>
              </w:rPr>
              <w:t>广州城科技大学         市场营销（本科）</w:t>
            </w:r>
          </w:p>
          <w:p w14:paraId="33DD3375" w14:textId="77777777" w:rsidR="003E08C2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主修课程：</w:t>
            </w:r>
          </w:p>
          <w:p w14:paraId="480BE72B" w14:textId="77777777" w:rsidR="003E08C2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管理学、微观经济学、宏观经济学、管理信息系统、统计学、会计学、财务管理、市场营销、经济法、消费者行为学、国际市场营销</w:t>
            </w:r>
          </w:p>
        </w:tc>
      </w:tr>
      <w:tr w:rsidR="003E08C2" w14:paraId="3325E2DB" w14:textId="77777777">
        <w:trPr>
          <w:trHeight w:val="2259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0522BC24" w14:textId="77777777" w:rsidR="003E08C2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实习</w:t>
            </w:r>
          </w:p>
          <w:p w14:paraId="20987471" w14:textId="77777777" w:rsidR="003E08C2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经历</w:t>
            </w:r>
          </w:p>
        </w:tc>
        <w:tc>
          <w:tcPr>
            <w:tcW w:w="9043" w:type="dxa"/>
            <w:gridSpan w:val="4"/>
            <w:shd w:val="clear" w:color="auto" w:fill="auto"/>
            <w:vAlign w:val="center"/>
          </w:tcPr>
          <w:p w14:paraId="13B7D1D8" w14:textId="661C33EA" w:rsidR="003E08C2" w:rsidRDefault="003F4527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Cs w:val="21"/>
              </w:rPr>
            </w:pPr>
            <w:r>
              <w:rPr>
                <w:rFonts w:ascii="微软雅黑" w:eastAsia="微软雅黑" w:hAnsi="微软雅黑" w:hint="eastAsia"/>
                <w:color w:val="545454"/>
                <w:szCs w:val="21"/>
              </w:rPr>
              <w:t>20xx</w:t>
            </w:r>
            <w:r>
              <w:rPr>
                <w:rFonts w:ascii="微软雅黑" w:eastAsia="微软雅黑" w:hAnsi="微软雅黑"/>
                <w:color w:val="545454"/>
                <w:szCs w:val="21"/>
              </w:rPr>
              <w:t>.</w:t>
            </w:r>
            <w:r>
              <w:rPr>
                <w:rFonts w:ascii="微软雅黑" w:eastAsia="微软雅黑" w:hAnsi="微软雅黑" w:hint="eastAsia"/>
                <w:color w:val="545454"/>
                <w:szCs w:val="21"/>
              </w:rPr>
              <w:t>04</w:t>
            </w:r>
            <w:r>
              <w:rPr>
                <w:rFonts w:ascii="微软雅黑" w:eastAsia="微软雅黑" w:hAnsi="微软雅黑"/>
                <w:color w:val="545454"/>
                <w:szCs w:val="21"/>
              </w:rPr>
              <w:t>-</w:t>
            </w:r>
            <w:r>
              <w:rPr>
                <w:rFonts w:ascii="微软雅黑" w:eastAsia="微软雅黑" w:hAnsi="微软雅黑" w:hint="eastAsia"/>
                <w:color w:val="545454"/>
                <w:szCs w:val="21"/>
              </w:rPr>
              <w:t>至今          广州月亮湾信息科技有限公司</w:t>
            </w:r>
            <w:r>
              <w:rPr>
                <w:rFonts w:ascii="微软雅黑" w:eastAsia="微软雅黑" w:hAnsi="微软雅黑"/>
                <w:color w:val="545454"/>
                <w:szCs w:val="21"/>
              </w:rPr>
              <w:t xml:space="preserve">          </w:t>
            </w:r>
            <w:r>
              <w:rPr>
                <w:rFonts w:ascii="微软雅黑" w:eastAsia="微软雅黑" w:hAnsi="微软雅黑" w:hint="eastAsia"/>
                <w:color w:val="545454"/>
                <w:szCs w:val="21"/>
              </w:rPr>
              <w:t>市场营销（实习生）</w:t>
            </w:r>
          </w:p>
          <w:p w14:paraId="0DFA0731" w14:textId="77777777" w:rsidR="003E08C2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负责公司线上端资源的销售工作（以开拓客户为主），公司主要资源</w:t>
            </w:r>
            <w:proofErr w:type="gramStart"/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以广点通</w:t>
            </w:r>
            <w:proofErr w:type="gramEnd"/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、智汇推、百度、小米、360、沃门户等；</w:t>
            </w:r>
          </w:p>
          <w:p w14:paraId="4BF28D5C" w14:textId="77777777" w:rsidR="003E08C2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实时了解行业的变化，跟踪客户的详细数据，为客户制定更完善的投放计划（合作过珍爱网、世纪佳缘、56视频、京东等客户）</w:t>
            </w:r>
          </w:p>
        </w:tc>
      </w:tr>
      <w:tr w:rsidR="003E08C2" w14:paraId="0F6D0862" w14:textId="77777777">
        <w:trPr>
          <w:trHeight w:val="2263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4F7CBCA1" w14:textId="77777777" w:rsidR="003E08C2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/>
                <w:sz w:val="28"/>
                <w:szCs w:val="28"/>
              </w:rPr>
              <w:t>校内</w:t>
            </w:r>
          </w:p>
          <w:p w14:paraId="7F5D5ADB" w14:textId="77777777" w:rsidR="003E08C2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sz w:val="28"/>
                <w:szCs w:val="28"/>
              </w:rPr>
              <w:t>实践</w:t>
            </w:r>
          </w:p>
        </w:tc>
        <w:tc>
          <w:tcPr>
            <w:tcW w:w="9043" w:type="dxa"/>
            <w:gridSpan w:val="4"/>
            <w:shd w:val="clear" w:color="auto" w:fill="auto"/>
            <w:vAlign w:val="center"/>
          </w:tcPr>
          <w:p w14:paraId="3B7372C1" w14:textId="2A81255B" w:rsidR="003E08C2" w:rsidRDefault="003F4527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Cs w:val="21"/>
              </w:rPr>
            </w:pPr>
            <w:r>
              <w:rPr>
                <w:rFonts w:ascii="微软雅黑" w:eastAsia="微软雅黑" w:hAnsi="微软雅黑"/>
                <w:color w:val="545454"/>
                <w:szCs w:val="21"/>
              </w:rPr>
              <w:t xml:space="preserve">20xx.03-20xx.06       </w:t>
            </w:r>
            <w:r>
              <w:rPr>
                <w:rFonts w:ascii="微软雅黑" w:eastAsia="微软雅黑" w:hAnsi="微软雅黑" w:hint="eastAsia"/>
                <w:color w:val="545454"/>
                <w:szCs w:val="21"/>
              </w:rPr>
              <w:t xml:space="preserve">广州月亮湾信息科技有限公司          校园大使主席 </w:t>
            </w:r>
          </w:p>
          <w:p w14:paraId="57061EDE" w14:textId="77777777" w:rsidR="003E08C2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目标带领自己的团队，辅助五百丁公司完成在各高校的“伏龙计划”，向全球顶尖的AXA金融公司推送实习生资源。</w:t>
            </w:r>
          </w:p>
          <w:p w14:paraId="20DB12CD" w14:textId="77777777" w:rsidR="003E08C2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整体运营前期开展了相关的线上线下宣传活动，中期为进行咨询的人员提供讲解。后期进行了项目的维护阶段，保证了整个项目的完整性。</w:t>
            </w:r>
          </w:p>
        </w:tc>
      </w:tr>
      <w:tr w:rsidR="003E08C2" w14:paraId="667C22F8" w14:textId="77777777">
        <w:trPr>
          <w:trHeight w:val="2261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64E75D22" w14:textId="77777777" w:rsidR="003E08C2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技能</w:t>
            </w:r>
          </w:p>
          <w:p w14:paraId="1AECD0C6" w14:textId="77777777" w:rsidR="003E08C2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证书</w:t>
            </w:r>
          </w:p>
        </w:tc>
        <w:tc>
          <w:tcPr>
            <w:tcW w:w="9043" w:type="dxa"/>
            <w:gridSpan w:val="4"/>
            <w:shd w:val="clear" w:color="auto" w:fill="auto"/>
            <w:vAlign w:val="center"/>
          </w:tcPr>
          <w:p w14:paraId="0A11F33B" w14:textId="77777777" w:rsidR="003E08C2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普通话一级甲等；</w:t>
            </w:r>
          </w:p>
          <w:p w14:paraId="6DACD3DB" w14:textId="77777777" w:rsidR="003E08C2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大学英语四/六级（CET-4/6），良好的听说读写能力，快速浏览英语专业文件及书籍；</w:t>
            </w:r>
          </w:p>
          <w:p w14:paraId="1A4865F5" w14:textId="77777777" w:rsidR="003E08C2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通过全国计算机二级考试，熟练运用office相关软件。</w:t>
            </w:r>
          </w:p>
        </w:tc>
      </w:tr>
      <w:tr w:rsidR="003E08C2" w14:paraId="06695C05" w14:textId="77777777">
        <w:trPr>
          <w:trHeight w:val="2135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4356826C" w14:textId="77777777" w:rsidR="003E08C2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lastRenderedPageBreak/>
              <w:t>自我</w:t>
            </w:r>
          </w:p>
          <w:p w14:paraId="68D64C83" w14:textId="77777777" w:rsidR="003E08C2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评价</w:t>
            </w:r>
          </w:p>
        </w:tc>
        <w:tc>
          <w:tcPr>
            <w:tcW w:w="9043" w:type="dxa"/>
            <w:gridSpan w:val="4"/>
            <w:shd w:val="clear" w:color="auto" w:fill="auto"/>
            <w:vAlign w:val="center"/>
          </w:tcPr>
          <w:p w14:paraId="00423149" w14:textId="77777777" w:rsidR="003E08C2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</w:r>
          </w:p>
        </w:tc>
      </w:tr>
    </w:tbl>
    <w:p w14:paraId="12FBDC86" w14:textId="77777777" w:rsidR="003E08C2" w:rsidRDefault="003E08C2">
      <w:pPr>
        <w:snapToGrid w:val="0"/>
        <w:spacing w:line="20" w:lineRule="exact"/>
      </w:pPr>
    </w:p>
    <w:sectPr w:rsidR="003E08C2">
      <w:pgSz w:w="11906" w:h="16838"/>
      <w:pgMar w:top="567" w:right="720" w:bottom="567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6B382" w14:textId="77777777" w:rsidR="001A49AE" w:rsidRDefault="001A49AE" w:rsidP="003F4527">
      <w:pPr>
        <w:spacing w:after="0" w:line="240" w:lineRule="auto"/>
      </w:pPr>
      <w:r>
        <w:separator/>
      </w:r>
    </w:p>
  </w:endnote>
  <w:endnote w:type="continuationSeparator" w:id="0">
    <w:p w14:paraId="2BFE7A04" w14:textId="77777777" w:rsidR="001A49AE" w:rsidRDefault="001A49AE" w:rsidP="003F4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62E22" w14:textId="77777777" w:rsidR="001A49AE" w:rsidRDefault="001A49AE" w:rsidP="003F4527">
      <w:pPr>
        <w:spacing w:after="0" w:line="240" w:lineRule="auto"/>
      </w:pPr>
      <w:r>
        <w:separator/>
      </w:r>
    </w:p>
  </w:footnote>
  <w:footnote w:type="continuationSeparator" w:id="0">
    <w:p w14:paraId="15002E6E" w14:textId="77777777" w:rsidR="001A49AE" w:rsidRDefault="001A49AE" w:rsidP="003F45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C259E"/>
    <w:multiLevelType w:val="multilevel"/>
    <w:tmpl w:val="18FC259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54545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214705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5B0AB2"/>
    <w:rsid w:val="00061C4A"/>
    <w:rsid w:val="0009424A"/>
    <w:rsid w:val="000969E6"/>
    <w:rsid w:val="000C2D2B"/>
    <w:rsid w:val="000E65BF"/>
    <w:rsid w:val="00106BF7"/>
    <w:rsid w:val="001203C1"/>
    <w:rsid w:val="001424E3"/>
    <w:rsid w:val="001873EF"/>
    <w:rsid w:val="001A49AE"/>
    <w:rsid w:val="00221EED"/>
    <w:rsid w:val="002263B5"/>
    <w:rsid w:val="00281C04"/>
    <w:rsid w:val="002A083F"/>
    <w:rsid w:val="002B11AC"/>
    <w:rsid w:val="002C065C"/>
    <w:rsid w:val="00300C55"/>
    <w:rsid w:val="00316D3E"/>
    <w:rsid w:val="003278C6"/>
    <w:rsid w:val="003324BE"/>
    <w:rsid w:val="003577AA"/>
    <w:rsid w:val="003656D5"/>
    <w:rsid w:val="00376945"/>
    <w:rsid w:val="003C3614"/>
    <w:rsid w:val="003D1197"/>
    <w:rsid w:val="003E08C2"/>
    <w:rsid w:val="003F4527"/>
    <w:rsid w:val="00406B71"/>
    <w:rsid w:val="0042577F"/>
    <w:rsid w:val="00430FDA"/>
    <w:rsid w:val="00492B8A"/>
    <w:rsid w:val="004A33AA"/>
    <w:rsid w:val="004E2D8D"/>
    <w:rsid w:val="00502B9A"/>
    <w:rsid w:val="005041C2"/>
    <w:rsid w:val="00544338"/>
    <w:rsid w:val="00560E6B"/>
    <w:rsid w:val="00575B90"/>
    <w:rsid w:val="005775E5"/>
    <w:rsid w:val="00594069"/>
    <w:rsid w:val="005A39EF"/>
    <w:rsid w:val="005A6B21"/>
    <w:rsid w:val="005B4F6C"/>
    <w:rsid w:val="005F7A15"/>
    <w:rsid w:val="0063344C"/>
    <w:rsid w:val="00670673"/>
    <w:rsid w:val="00690663"/>
    <w:rsid w:val="006A4328"/>
    <w:rsid w:val="00724467"/>
    <w:rsid w:val="00753DDD"/>
    <w:rsid w:val="007A6D43"/>
    <w:rsid w:val="007B4146"/>
    <w:rsid w:val="007E53DF"/>
    <w:rsid w:val="00837D8E"/>
    <w:rsid w:val="00861B4E"/>
    <w:rsid w:val="008625B0"/>
    <w:rsid w:val="00880DD4"/>
    <w:rsid w:val="00883267"/>
    <w:rsid w:val="008C30F9"/>
    <w:rsid w:val="008D136C"/>
    <w:rsid w:val="008E19D0"/>
    <w:rsid w:val="008F1CB8"/>
    <w:rsid w:val="00907C18"/>
    <w:rsid w:val="00975EFF"/>
    <w:rsid w:val="009D2912"/>
    <w:rsid w:val="009F3665"/>
    <w:rsid w:val="009F42B2"/>
    <w:rsid w:val="00A2617E"/>
    <w:rsid w:val="00A5532B"/>
    <w:rsid w:val="00A658A9"/>
    <w:rsid w:val="00A90320"/>
    <w:rsid w:val="00AB459A"/>
    <w:rsid w:val="00AC3D0F"/>
    <w:rsid w:val="00AC7124"/>
    <w:rsid w:val="00AE3BE2"/>
    <w:rsid w:val="00AE745D"/>
    <w:rsid w:val="00AF3AEC"/>
    <w:rsid w:val="00AF4A75"/>
    <w:rsid w:val="00B32848"/>
    <w:rsid w:val="00B331BA"/>
    <w:rsid w:val="00B406F8"/>
    <w:rsid w:val="00B4736D"/>
    <w:rsid w:val="00B50490"/>
    <w:rsid w:val="00B731EE"/>
    <w:rsid w:val="00B7483D"/>
    <w:rsid w:val="00B96710"/>
    <w:rsid w:val="00BB1BFD"/>
    <w:rsid w:val="00BD1785"/>
    <w:rsid w:val="00BE2582"/>
    <w:rsid w:val="00BF2DCC"/>
    <w:rsid w:val="00BF6994"/>
    <w:rsid w:val="00C33A4D"/>
    <w:rsid w:val="00C421B8"/>
    <w:rsid w:val="00C57476"/>
    <w:rsid w:val="00C610AE"/>
    <w:rsid w:val="00C628B5"/>
    <w:rsid w:val="00C649DF"/>
    <w:rsid w:val="00CE1189"/>
    <w:rsid w:val="00CE3433"/>
    <w:rsid w:val="00D11495"/>
    <w:rsid w:val="00D326BF"/>
    <w:rsid w:val="00D515A1"/>
    <w:rsid w:val="00D525D6"/>
    <w:rsid w:val="00D55F51"/>
    <w:rsid w:val="00D6691D"/>
    <w:rsid w:val="00D83BDD"/>
    <w:rsid w:val="00DD69BB"/>
    <w:rsid w:val="00DE7ACE"/>
    <w:rsid w:val="00E74AAC"/>
    <w:rsid w:val="00E97F47"/>
    <w:rsid w:val="00EF57AA"/>
    <w:rsid w:val="00EF717E"/>
    <w:rsid w:val="00F04E73"/>
    <w:rsid w:val="00F16AEF"/>
    <w:rsid w:val="00F247EA"/>
    <w:rsid w:val="00F31270"/>
    <w:rsid w:val="00F5355B"/>
    <w:rsid w:val="00F9283B"/>
    <w:rsid w:val="00FA6509"/>
    <w:rsid w:val="00FC0B8D"/>
    <w:rsid w:val="05A144B1"/>
    <w:rsid w:val="157B3C2C"/>
    <w:rsid w:val="203C3A8B"/>
    <w:rsid w:val="25EF3C3C"/>
    <w:rsid w:val="291432B8"/>
    <w:rsid w:val="2A835139"/>
    <w:rsid w:val="2C194E93"/>
    <w:rsid w:val="415B0AB2"/>
    <w:rsid w:val="4EA9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02B5D51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3F452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F4527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F452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F452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34920;&#26684;&#31616;&#21382;BG0004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表格简历BG0004</Template>
  <TotalTime>1</TotalTime>
  <Pages>2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111</cp:revision>
  <dcterms:created xsi:type="dcterms:W3CDTF">2017-08-05T04:42:00Z</dcterms:created>
  <dcterms:modified xsi:type="dcterms:W3CDTF">2025-06-01T02:13:00Z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