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9DF3" w14:textId="77777777" w:rsidR="002B1875" w:rsidRDefault="002B1875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"/>
        <w:gridCol w:w="3390"/>
        <w:gridCol w:w="1182"/>
        <w:gridCol w:w="2522"/>
        <w:gridCol w:w="1757"/>
      </w:tblGrid>
      <w:tr w:rsidR="00377EFD" w14:paraId="24E9FD21" w14:textId="77777777">
        <w:trPr>
          <w:jc w:val="center"/>
        </w:trPr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464519" w14:textId="168B2A12" w:rsidR="002B1875" w:rsidRDefault="004F6111">
            <w:pPr>
              <w:spacing w:line="660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170" w:type="dxa"/>
              <w:bottom w:w="0" w:type="dxa"/>
              <w:right w:w="170" w:type="dxa"/>
            </w:tcMar>
          </w:tcPr>
          <w:p w14:paraId="5FD5B768" w14:textId="2A9411F6" w:rsidR="002B1875" w:rsidRDefault="002B1875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5FDFC67F" wp14:editId="2ECA3F6B">
                  <wp:simplePos x="0" y="0"/>
                  <wp:positionH relativeFrom="column">
                    <wp:posOffset>3175</wp:posOffset>
                  </wp:positionH>
                  <wp:positionV relativeFrom="page">
                    <wp:posOffset>191770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77EFD" w14:paraId="2EEC87ED" w14:textId="77777777">
        <w:trPr>
          <w:jc w:val="center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</w:tcPr>
          <w:p w14:paraId="3FA0A77E" w14:textId="77777777" w:rsidR="002B1875" w:rsidRDefault="002B1875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电话：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</w:tcPr>
          <w:p w14:paraId="114651B6" w14:textId="3EAFEB5C" w:rsidR="002B1875" w:rsidRDefault="002B1875">
            <w:pPr>
              <w:spacing w:line="33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(+86) 138-</w:t>
            </w:r>
            <w:r w:rsidR="002F6F7A">
              <w:rPr>
                <w:rFonts w:hint="eastAsia"/>
                <w:sz w:val="22"/>
                <w:szCs w:val="22"/>
              </w:rPr>
              <w:t>xxxx</w:t>
            </w:r>
            <w:r>
              <w:rPr>
                <w:sz w:val="22"/>
                <w:szCs w:val="22"/>
              </w:rPr>
              <w:t>-8000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51B96ACA" w14:textId="77777777" w:rsidR="002B1875" w:rsidRDefault="002B1875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电子邮件：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1429FA6" w14:textId="0EF1F48B" w:rsidR="002B1875" w:rsidRDefault="005623C0">
            <w:pPr>
              <w:spacing w:line="33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aaqq</w:t>
            </w:r>
            <w:r w:rsidR="002B1875">
              <w:rPr>
                <w:sz w:val="22"/>
                <w:szCs w:val="22"/>
              </w:rPr>
              <w:t>@</w:t>
            </w:r>
            <w:r w:rsidR="002F6F7A">
              <w:rPr>
                <w:rFonts w:hint="eastAsia"/>
                <w:sz w:val="22"/>
                <w:szCs w:val="22"/>
              </w:rPr>
              <w:t>xxx</w:t>
            </w:r>
            <w:r w:rsidR="002B1875">
              <w:rPr>
                <w:sz w:val="22"/>
                <w:szCs w:val="22"/>
              </w:rPr>
              <w:t>.com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37C19" w14:textId="77777777" w:rsidR="002B1875" w:rsidRDefault="002B1875">
            <w:pPr>
              <w:rPr>
                <w:sz w:val="22"/>
                <w:szCs w:val="22"/>
              </w:rPr>
            </w:pPr>
          </w:p>
        </w:tc>
      </w:tr>
      <w:tr w:rsidR="00377EFD" w14:paraId="352C6785" w14:textId="77777777">
        <w:trPr>
          <w:jc w:val="center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</w:tcPr>
          <w:p w14:paraId="43275575" w14:textId="77777777" w:rsidR="002B1875" w:rsidRDefault="002B1875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地址：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5706327C" w14:textId="77777777" w:rsidR="002B1875" w:rsidRDefault="002B1875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乔布市乔布区乔布东路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123</w:t>
            </w: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弄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67</w:t>
            </w: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号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23CB95BE" w14:textId="77777777" w:rsidR="002B1875" w:rsidRDefault="002B1875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邮编：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</w:tcPr>
          <w:p w14:paraId="543C5391" w14:textId="1A8F5A96" w:rsidR="002B1875" w:rsidRDefault="005623C0">
            <w:pPr>
              <w:spacing w:line="33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20xx</w:t>
            </w:r>
            <w:r w:rsidR="002B1875">
              <w:rPr>
                <w:sz w:val="22"/>
                <w:szCs w:val="22"/>
              </w:rPr>
              <w:t>70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ECEB3" w14:textId="77777777" w:rsidR="002B1875" w:rsidRDefault="002B1875">
            <w:pPr>
              <w:rPr>
                <w:sz w:val="22"/>
                <w:szCs w:val="22"/>
              </w:rPr>
            </w:pPr>
          </w:p>
        </w:tc>
      </w:tr>
      <w:tr w:rsidR="00377EFD" w14:paraId="3774DFED" w14:textId="77777777">
        <w:trPr>
          <w:jc w:val="center"/>
        </w:trPr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38C1F87" w14:textId="77777777" w:rsidR="002B1875" w:rsidRDefault="002B1875">
            <w:pPr>
              <w:spacing w:line="20" w:lineRule="atLeast"/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A23916" w14:textId="77777777" w:rsidR="002B1875" w:rsidRDefault="002B1875">
            <w:pPr>
              <w:rPr>
                <w:sz w:val="2"/>
                <w:szCs w:val="2"/>
              </w:rPr>
            </w:pPr>
          </w:p>
        </w:tc>
      </w:tr>
      <w:tr w:rsidR="00377EFD" w14:paraId="7040378C" w14:textId="77777777">
        <w:trPr>
          <w:jc w:val="center"/>
        </w:trPr>
        <w:tc>
          <w:tcPr>
            <w:tcW w:w="78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  <w:tcMar>
              <w:top w:w="21" w:type="dxa"/>
              <w:left w:w="57" w:type="dxa"/>
              <w:bottom w:w="21" w:type="dxa"/>
              <w:right w:w="85" w:type="dxa"/>
            </w:tcMar>
            <w:vAlign w:val="center"/>
          </w:tcPr>
          <w:p w14:paraId="19BF6642" w14:textId="77777777" w:rsidR="002B1875" w:rsidRDefault="002B1875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求职意向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2BFAD" w14:textId="77777777" w:rsidR="002B1875" w:rsidRDefault="002B1875">
            <w:pPr>
              <w:rPr>
                <w:rFonts w:ascii="宋体" w:eastAsia="宋体" w:hAnsi="Times New Roman" w:cs="宋体"/>
              </w:rPr>
            </w:pPr>
          </w:p>
        </w:tc>
      </w:tr>
      <w:tr w:rsidR="00377EFD" w14:paraId="2638616C" w14:textId="77777777">
        <w:trPr>
          <w:jc w:val="center"/>
        </w:trPr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6A9FDEAF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投资银行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EBDE9" w14:textId="77777777" w:rsidR="002B1875" w:rsidRDefault="002B1875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5BFE348A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2505CE6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23276D6" w14:textId="77777777" w:rsidR="002B1875" w:rsidRDefault="002B1875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6ACB2286" w14:textId="77777777" w:rsidR="002B1875" w:rsidRDefault="002B1875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09A9A091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  <w:tcMar>
              <w:top w:w="21" w:type="dxa"/>
              <w:left w:w="57" w:type="dxa"/>
              <w:bottom w:w="21" w:type="dxa"/>
              <w:right w:w="85" w:type="dxa"/>
            </w:tcMar>
            <w:vAlign w:val="center"/>
          </w:tcPr>
          <w:p w14:paraId="0DF84CDE" w14:textId="77777777" w:rsidR="002B1875" w:rsidRDefault="002B1875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教育经历</w:t>
            </w:r>
          </w:p>
        </w:tc>
      </w:tr>
    </w:tbl>
    <w:p w14:paraId="4B818BD4" w14:textId="77777777" w:rsidR="002B1875" w:rsidRDefault="002B1875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8"/>
        <w:gridCol w:w="1928"/>
        <w:gridCol w:w="1156"/>
        <w:gridCol w:w="2217"/>
      </w:tblGrid>
      <w:tr w:rsidR="00377EFD" w14:paraId="55B9554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85" w:type="dxa"/>
              <w:bottom w:w="43" w:type="dxa"/>
              <w:right w:w="170" w:type="dxa"/>
            </w:tcMar>
          </w:tcPr>
          <w:p w14:paraId="43DE23D9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3C1221E3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经管学院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1EAAC414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农业经济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1830F91A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本科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29D11903" w14:textId="7D59E38D" w:rsidR="002B1875" w:rsidRDefault="005623C0">
            <w:pPr>
              <w:spacing w:line="315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20xx</w:t>
            </w:r>
            <w:r w:rsidR="002B18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.09-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20xx</w:t>
            </w:r>
            <w:r w:rsidR="002B18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.06</w:t>
            </w:r>
          </w:p>
        </w:tc>
      </w:tr>
    </w:tbl>
    <w:p w14:paraId="4208EEFD" w14:textId="77777777" w:rsidR="002B1875" w:rsidRDefault="002B1875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"/>
        <w:gridCol w:w="771"/>
        <w:gridCol w:w="963"/>
        <w:gridCol w:w="1035"/>
        <w:gridCol w:w="6484"/>
      </w:tblGrid>
      <w:tr w:rsidR="00377EFD" w14:paraId="2250D021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6BC53F37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</w:tcPr>
          <w:p w14:paraId="091722FC" w14:textId="77777777" w:rsidR="002B1875" w:rsidRDefault="002B1875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GPA</w:t>
            </w:r>
            <w:r>
              <w:rPr>
                <w:b/>
                <w:bCs/>
                <w:sz w:val="21"/>
                <w:szCs w:val="21"/>
              </w:rPr>
              <w:t>：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</w:tcPr>
          <w:p w14:paraId="57A5D6B7" w14:textId="77777777" w:rsidR="002B1875" w:rsidRDefault="002B1875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3.42/4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</w:tcPr>
          <w:p w14:paraId="102B1B07" w14:textId="77777777" w:rsidR="002B1875" w:rsidRDefault="002B1875">
            <w:pPr>
              <w:spacing w:line="315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Rank</w:t>
            </w:r>
            <w:r>
              <w:rPr>
                <w:sz w:val="21"/>
                <w:szCs w:val="21"/>
              </w:rPr>
              <w:t>：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</w:tcPr>
          <w:p w14:paraId="60B88846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专业前五名</w:t>
            </w:r>
          </w:p>
        </w:tc>
      </w:tr>
    </w:tbl>
    <w:p w14:paraId="114D4EA5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77B2830D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5DCEBC73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</w:tcPr>
          <w:p w14:paraId="5F205D92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系统学习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，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等专业知识</w:t>
            </w:r>
          </w:p>
        </w:tc>
      </w:tr>
    </w:tbl>
    <w:p w14:paraId="165A81D6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561EA938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2933A8D0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</w:tcPr>
          <w:p w14:paraId="3DE004A3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参与关于某园区资本运行规划的项目，手机相关网络、数据库信息，并进行筛选、整理、分类以及简单的数据分析</w:t>
            </w:r>
          </w:p>
        </w:tc>
      </w:tr>
    </w:tbl>
    <w:p w14:paraId="714EB889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4A8142B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40A4EE3" w14:textId="77777777" w:rsidR="002B1875" w:rsidRDefault="002B1875">
            <w:pPr>
              <w:spacing w:line="20" w:lineRule="atLeast"/>
              <w:jc w:val="righ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5BE84D40" w14:textId="77777777" w:rsidR="002B1875" w:rsidRDefault="002B1875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8"/>
        <w:gridCol w:w="1928"/>
        <w:gridCol w:w="1156"/>
        <w:gridCol w:w="2217"/>
      </w:tblGrid>
      <w:tr w:rsidR="00377EFD" w14:paraId="44D04B66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85" w:type="dxa"/>
              <w:bottom w:w="43" w:type="dxa"/>
              <w:right w:w="170" w:type="dxa"/>
            </w:tcMar>
          </w:tcPr>
          <w:p w14:paraId="79E87EFE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675CC1F1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6C893B80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英语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67BC8E7D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第二专业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47B34E51" w14:textId="3DD6636F" w:rsidR="002B1875" w:rsidRDefault="005623C0">
            <w:pPr>
              <w:spacing w:line="315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20xx</w:t>
            </w:r>
            <w:r w:rsidR="002B18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.09-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20xx</w:t>
            </w:r>
            <w:r w:rsidR="002B18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.06</w:t>
            </w:r>
          </w:p>
        </w:tc>
      </w:tr>
    </w:tbl>
    <w:p w14:paraId="05E956F5" w14:textId="77777777" w:rsidR="002B1875" w:rsidRDefault="002B1875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660B16A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3B9B2BE" w14:textId="77777777" w:rsidR="002B1875" w:rsidRDefault="002B1875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2704F78" w14:textId="77777777" w:rsidR="002B1875" w:rsidRDefault="002B1875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1EA399AC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  <w:tcMar>
              <w:top w:w="21" w:type="dxa"/>
              <w:left w:w="57" w:type="dxa"/>
              <w:bottom w:w="21" w:type="dxa"/>
              <w:right w:w="85" w:type="dxa"/>
            </w:tcMar>
            <w:vAlign w:val="center"/>
          </w:tcPr>
          <w:p w14:paraId="39A589C8" w14:textId="77777777" w:rsidR="002B1875" w:rsidRDefault="002B1875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实习经历（金融行业）</w:t>
            </w:r>
          </w:p>
        </w:tc>
      </w:tr>
    </w:tbl>
    <w:p w14:paraId="054B1110" w14:textId="77777777" w:rsidR="002B1875" w:rsidRDefault="002B1875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377EFD" w14:paraId="48F80DDE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85" w:type="dxa"/>
              <w:bottom w:w="43" w:type="dxa"/>
              <w:right w:w="170" w:type="dxa"/>
            </w:tcMar>
          </w:tcPr>
          <w:p w14:paraId="2BDA416B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上海花旗银行总行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6F0C7EF5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个人理财部实习生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4D6F7C15" w14:textId="08BE0B5D" w:rsidR="002B1875" w:rsidRDefault="005623C0">
            <w:pPr>
              <w:spacing w:line="315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20xx</w:t>
            </w:r>
            <w:r w:rsidR="002B18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.09-</w:t>
            </w:r>
            <w:r w:rsidR="002B18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至今</w:t>
            </w:r>
          </w:p>
        </w:tc>
      </w:tr>
    </w:tbl>
    <w:p w14:paraId="6F38C820" w14:textId="77777777" w:rsidR="002B1875" w:rsidRDefault="002B1875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3E90BF6C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0626297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</w:tcPr>
          <w:p w14:paraId="096D3B83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针对该活动制定了《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CitiBank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实习生暂行管理规定》，沿用至今。</w:t>
            </w:r>
          </w:p>
        </w:tc>
      </w:tr>
    </w:tbl>
    <w:p w14:paraId="520C59DD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7B130EB2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3EE06600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</w:tcPr>
          <w:p w14:paraId="41B5EB5C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在花旗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Young Talent Program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竞赛中担任队长并夺得最佳团队奖；</w:t>
            </w:r>
          </w:p>
        </w:tc>
      </w:tr>
    </w:tbl>
    <w:p w14:paraId="2527C08C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3EEDC3A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01127455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</w:tcPr>
          <w:p w14:paraId="3C05A092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整理收集销售业务记录（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35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单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日），负责同银行后台部门的文件传递与沟通；</w:t>
            </w:r>
          </w:p>
        </w:tc>
      </w:tr>
    </w:tbl>
    <w:p w14:paraId="4277AEF7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0A0BAA0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048016A5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</w:tcPr>
          <w:p w14:paraId="40F17469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维护以及拓展新老客户业务（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100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人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日），并针对陆家嘴地区外资银行进行同业调查研究；</w:t>
            </w:r>
          </w:p>
        </w:tc>
      </w:tr>
    </w:tbl>
    <w:p w14:paraId="7C8685C3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377EFD" w14:paraId="6EFE883A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85" w:type="dxa"/>
              <w:bottom w:w="43" w:type="dxa"/>
              <w:right w:w="170" w:type="dxa"/>
            </w:tcMar>
          </w:tcPr>
          <w:p w14:paraId="4FC68505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国泰基金管理公司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0DEA0256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研究开发部助理研究员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28" w:type="dxa"/>
              <w:bottom w:w="43" w:type="dxa"/>
              <w:right w:w="28" w:type="dxa"/>
            </w:tcMar>
          </w:tcPr>
          <w:p w14:paraId="656857D6" w14:textId="12ADD2DB" w:rsidR="002B1875" w:rsidRDefault="005623C0">
            <w:pPr>
              <w:spacing w:line="315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20xx</w:t>
            </w:r>
            <w:r w:rsidR="002B18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.09-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20xx</w:t>
            </w:r>
            <w:r w:rsidR="002B18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.08</w:t>
            </w:r>
          </w:p>
        </w:tc>
      </w:tr>
    </w:tbl>
    <w:p w14:paraId="35BD10F5" w14:textId="77777777" w:rsidR="002B1875" w:rsidRDefault="002B1875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4D38A37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31405275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</w:tcPr>
          <w:p w14:paraId="0BA828FA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与券商研究所股票分析师沟通行业与上市公司投资价值，使用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Bloomberg, CEIC 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和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Wind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数据库进行数据搜集与分析。</w:t>
            </w:r>
          </w:p>
        </w:tc>
      </w:tr>
    </w:tbl>
    <w:p w14:paraId="10E3B8E4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6A73DFAE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0B38C033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</w:tcPr>
          <w:p w14:paraId="1B320EF0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与雷曼兄弟（亚洲）高级副总裁蔡成雄，雷曼兄弟（亚洲）首席代表周理，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ZAIS Solutions 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董事长庞阳交流结构性产品；</w:t>
            </w:r>
          </w:p>
        </w:tc>
      </w:tr>
    </w:tbl>
    <w:p w14:paraId="7A5915E3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2DB82A20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46A99316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</w:tcPr>
          <w:p w14:paraId="727C82F0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撰写中国铅笔投资报告，与公司高层交流上市公司发展趋势，建立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DCF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估值模型</w:t>
            </w:r>
          </w:p>
        </w:tc>
      </w:tr>
    </w:tbl>
    <w:p w14:paraId="0D34C7B3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236AC2AB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  <w:tcMar>
              <w:top w:w="21" w:type="dxa"/>
              <w:left w:w="57" w:type="dxa"/>
              <w:bottom w:w="21" w:type="dxa"/>
              <w:right w:w="85" w:type="dxa"/>
            </w:tcMar>
            <w:vAlign w:val="center"/>
          </w:tcPr>
          <w:p w14:paraId="3CDDC8BD" w14:textId="77777777" w:rsidR="002B1875" w:rsidRDefault="002B1875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语言和计算机能力</w:t>
            </w:r>
          </w:p>
        </w:tc>
      </w:tr>
    </w:tbl>
    <w:p w14:paraId="51BAE2F3" w14:textId="77777777" w:rsidR="002B1875" w:rsidRDefault="002B1875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5784"/>
        <w:gridCol w:w="3470"/>
      </w:tblGrid>
      <w:tr w:rsidR="00377EFD" w14:paraId="3B3E7BC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09A17366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28" w:type="dxa"/>
            </w:tcMar>
          </w:tcPr>
          <w:p w14:paraId="11D4D1D8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大学英语六级（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CET6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28" w:type="dxa"/>
            </w:tcMar>
          </w:tcPr>
          <w:p w14:paraId="2C831161" w14:textId="77777777" w:rsidR="002B1875" w:rsidRDefault="002B1875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</w:p>
        </w:tc>
      </w:tr>
    </w:tbl>
    <w:p w14:paraId="671F23FC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5784"/>
        <w:gridCol w:w="3470"/>
      </w:tblGrid>
      <w:tr w:rsidR="00377EFD" w14:paraId="056D33E1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30B45835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28" w:type="dxa"/>
            </w:tcMar>
          </w:tcPr>
          <w:p w14:paraId="11A8C50B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计算机等级考试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级（数据库）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28" w:type="dxa"/>
            </w:tcMar>
          </w:tcPr>
          <w:p w14:paraId="129BFE08" w14:textId="77777777" w:rsidR="002B1875" w:rsidRDefault="002B1875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</w:p>
        </w:tc>
      </w:tr>
    </w:tbl>
    <w:p w14:paraId="496BF057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5784"/>
        <w:gridCol w:w="3470"/>
      </w:tblGrid>
      <w:tr w:rsidR="00377EFD" w14:paraId="64942660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4CF01CE3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28" w:type="dxa"/>
            </w:tcMar>
          </w:tcPr>
          <w:p w14:paraId="3290FDCB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MS Office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办公套件、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Photoshop, Dreamweaver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28" w:type="dxa"/>
            </w:tcMar>
          </w:tcPr>
          <w:p w14:paraId="7F65199A" w14:textId="77777777" w:rsidR="002B1875" w:rsidRDefault="002B1875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熟练使用</w:t>
            </w:r>
          </w:p>
        </w:tc>
      </w:tr>
    </w:tbl>
    <w:p w14:paraId="22910D6A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220EF5A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1BC5B7F" w14:textId="77777777" w:rsidR="002B1875" w:rsidRDefault="002B1875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32F1B07A" w14:textId="77777777" w:rsidR="002B1875" w:rsidRDefault="002B1875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4F44AD0E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  <w:tcMar>
              <w:top w:w="21" w:type="dxa"/>
              <w:left w:w="57" w:type="dxa"/>
              <w:bottom w:w="21" w:type="dxa"/>
              <w:right w:w="85" w:type="dxa"/>
            </w:tcMar>
            <w:vAlign w:val="center"/>
          </w:tcPr>
          <w:p w14:paraId="7D0BF861" w14:textId="77777777" w:rsidR="002B1875" w:rsidRDefault="002B1875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获奖经历</w:t>
            </w:r>
          </w:p>
        </w:tc>
      </w:tr>
    </w:tbl>
    <w:p w14:paraId="18AFC9D4" w14:textId="77777777" w:rsidR="002B1875" w:rsidRDefault="002B1875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7CEB998C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2ADE9864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170" w:type="dxa"/>
            </w:tcMar>
          </w:tcPr>
          <w:p w14:paraId="38890E05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市优秀毕业生（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TOP0.05%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</w:tr>
    </w:tbl>
    <w:p w14:paraId="756E97DA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445C6AC3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2EC47A1C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170" w:type="dxa"/>
            </w:tcMar>
          </w:tcPr>
          <w:p w14:paraId="428D5E03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校三好学生、连续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年获得专业一等奖学金</w:t>
            </w:r>
          </w:p>
        </w:tc>
      </w:tr>
    </w:tbl>
    <w:p w14:paraId="2878943B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745031C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34DB69A9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170" w:type="dxa"/>
            </w:tcMar>
          </w:tcPr>
          <w:p w14:paraId="60714425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4392A68A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7EFD" w14:paraId="1C534C2F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  <w:tcMar>
              <w:top w:w="21" w:type="dxa"/>
              <w:left w:w="57" w:type="dxa"/>
              <w:bottom w:w="21" w:type="dxa"/>
              <w:right w:w="85" w:type="dxa"/>
            </w:tcMar>
            <w:vAlign w:val="center"/>
          </w:tcPr>
          <w:p w14:paraId="6C0BD0B9" w14:textId="77777777" w:rsidR="002B1875" w:rsidRDefault="002B1875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特长和爱好</w:t>
            </w:r>
          </w:p>
        </w:tc>
      </w:tr>
    </w:tbl>
    <w:p w14:paraId="429E6E08" w14:textId="77777777" w:rsidR="002B1875" w:rsidRDefault="002B1875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71BB9D12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52F00345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170" w:type="dxa"/>
            </w:tcMar>
          </w:tcPr>
          <w:p w14:paraId="5CBA4A27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钢琴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</w:t>
            </w:r>
          </w:p>
        </w:tc>
      </w:tr>
    </w:tbl>
    <w:p w14:paraId="4585B2C0" w14:textId="77777777" w:rsidR="002B1875" w:rsidRDefault="002B187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77EFD" w14:paraId="349127DF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3527494A" w14:textId="77777777" w:rsidR="002B1875" w:rsidRDefault="002B1875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170" w:type="dxa"/>
            </w:tcMar>
          </w:tcPr>
          <w:p w14:paraId="3F33780C" w14:textId="77777777" w:rsidR="002B1875" w:rsidRDefault="002B1875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3FB362BD" w14:textId="77777777" w:rsidR="002B1875" w:rsidRDefault="002B1875">
      <w:pPr>
        <w:rPr>
          <w:rFonts w:ascii="宋体" w:eastAsia="宋体" w:hAnsi="Times New Roman" w:cs="宋体"/>
          <w:sz w:val="2"/>
          <w:szCs w:val="2"/>
        </w:rPr>
      </w:pPr>
    </w:p>
    <w:sectPr w:rsidR="002B1875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11"/>
    <w:rsid w:val="002B1875"/>
    <w:rsid w:val="002F6F7A"/>
    <w:rsid w:val="003017D0"/>
    <w:rsid w:val="00377EFD"/>
    <w:rsid w:val="00386369"/>
    <w:rsid w:val="00486D25"/>
    <w:rsid w:val="004F6111"/>
    <w:rsid w:val="0056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201C1A"/>
  <w14:defaultImageDpi w14:val="0"/>
  <w15:docId w15:val="{65ECDEE9-D383-44B3-956C-203E84EF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2024-11-03T11:25:00Z</dcterms:created>
  <dcterms:modified xsi:type="dcterms:W3CDTF">2025-06-03T09:32:00Z</dcterms:modified>
</cp:coreProperties>
</file>