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1C9B" w14:textId="77777777" w:rsidR="00D75322" w:rsidRDefault="00D75322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963"/>
        <w:gridCol w:w="7060"/>
      </w:tblGrid>
      <w:tr w:rsidR="00D75322" w14:paraId="1D1161C2" w14:textId="77777777">
        <w:trPr>
          <w:jc w:val="center"/>
        </w:trPr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85" w:type="dxa"/>
            </w:tcMar>
          </w:tcPr>
          <w:p w14:paraId="321F6876" w14:textId="1F757645" w:rsidR="00D75322" w:rsidRDefault="00B6777C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8BC7D51" wp14:editId="0C4AAADC">
                  <wp:simplePos x="0" y="0"/>
                  <wp:positionH relativeFrom="column">
                    <wp:posOffset>2620</wp:posOffset>
                  </wp:positionH>
                  <wp:positionV relativeFrom="page">
                    <wp:posOffset>1905</wp:posOffset>
                  </wp:positionV>
                  <wp:extent cx="900904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904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9F73DF9" w14:textId="19A7E53C" w:rsidR="00D75322" w:rsidRDefault="00C149AA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D75322" w14:paraId="02BF41F7" w14:textId="77777777">
        <w:trPr>
          <w:jc w:val="center"/>
        </w:trPr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02352" w14:textId="77777777" w:rsidR="00D75322" w:rsidRDefault="00D75322">
            <w:pPr>
              <w:rPr>
                <w:rFonts w:ascii="宋体" w:eastAsia="宋体" w:hAnsi="Times New Roman" w:cs="宋体"/>
                <w:sz w:val="44"/>
                <w:szCs w:val="4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</w:tcPr>
          <w:p w14:paraId="37B7E472" w14:textId="77777777" w:rsidR="00D75322" w:rsidRDefault="00000000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电话：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C3B338" w14:textId="77777777" w:rsidR="00D7532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(+86) 138-0013-8000 </w:t>
            </w:r>
          </w:p>
        </w:tc>
      </w:tr>
      <w:tr w:rsidR="00D75322" w14:paraId="5F22DE5E" w14:textId="77777777">
        <w:trPr>
          <w:jc w:val="center"/>
        </w:trPr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52534E" w14:textId="77777777" w:rsidR="00D75322" w:rsidRDefault="00D75322">
            <w:pPr>
              <w:rPr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</w:tcPr>
          <w:p w14:paraId="3752C87B" w14:textId="77777777" w:rsidR="00D75322" w:rsidRDefault="00000000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邮箱：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DE1EBE0" w14:textId="456FD8A2" w:rsidR="00D75322" w:rsidRDefault="00272F7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</w:t>
            </w:r>
            <w:r w:rsidR="00000000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.com</w:t>
            </w:r>
          </w:p>
        </w:tc>
      </w:tr>
      <w:tr w:rsidR="00D75322" w14:paraId="4C79D4DC" w14:textId="77777777">
        <w:trPr>
          <w:jc w:val="center"/>
        </w:trPr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B9AEDD" w14:textId="77777777" w:rsidR="00D75322" w:rsidRDefault="00D75322">
            <w:pPr>
              <w:rPr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</w:tcPr>
          <w:p w14:paraId="097631A6" w14:textId="77777777" w:rsidR="00D75322" w:rsidRDefault="00000000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地址：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65B6D39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上海乔布区乔布东路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</w:tr>
      <w:tr w:rsidR="00D75322" w14:paraId="2D4C9073" w14:textId="77777777">
        <w:trPr>
          <w:jc w:val="center"/>
        </w:trPr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7DBC1" w14:textId="77777777" w:rsidR="00D75322" w:rsidRDefault="00D75322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</w:tcPr>
          <w:p w14:paraId="71E6612A" w14:textId="77777777" w:rsidR="00D75322" w:rsidRDefault="00000000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E2A7162" w14:textId="3E288FC5" w:rsidR="00D75322" w:rsidRDefault="00272F7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</w:tr>
    </w:tbl>
    <w:p w14:paraId="6D4E4911" w14:textId="77777777" w:rsidR="00D75322" w:rsidRDefault="00D7532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517E63A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6F560157" w14:textId="77777777" w:rsidR="00D75322" w:rsidRDefault="00D75322">
            <w:pPr>
              <w:spacing w:line="100" w:lineRule="atLeast"/>
              <w:rPr>
                <w:sz w:val="10"/>
                <w:szCs w:val="10"/>
              </w:rPr>
            </w:pPr>
          </w:p>
        </w:tc>
      </w:tr>
    </w:tbl>
    <w:p w14:paraId="78C22A60" w14:textId="77777777" w:rsidR="00D75322" w:rsidRDefault="00D75322">
      <w:pPr>
        <w:rPr>
          <w:vanish/>
          <w:sz w:val="10"/>
          <w:szCs w:val="1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0255370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4BE098DD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</w:tr>
    </w:tbl>
    <w:p w14:paraId="1A2C8167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493D15E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170" w:type="dxa"/>
            </w:tcMar>
          </w:tcPr>
          <w:p w14:paraId="386D03F1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化工</w:t>
            </w:r>
          </w:p>
        </w:tc>
      </w:tr>
    </w:tbl>
    <w:p w14:paraId="477D5711" w14:textId="77777777" w:rsidR="00D75322" w:rsidRDefault="00D7532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4DD7F7D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2E820A75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化工学院</w:t>
            </w:r>
          </w:p>
        </w:tc>
      </w:tr>
    </w:tbl>
    <w:p w14:paraId="714B6B3C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2121"/>
        <w:gridCol w:w="1928"/>
        <w:gridCol w:w="1156"/>
        <w:gridCol w:w="2507"/>
      </w:tblGrid>
      <w:tr w:rsidR="00D75322" w14:paraId="4353E17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755DDA39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乔布大学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C89BF9C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化工学院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B8883BC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化工方向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F32A8BF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5580A557" w14:textId="7F11C0F0" w:rsidR="00D75322" w:rsidRDefault="00272F7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</w:tr>
    </w:tbl>
    <w:p w14:paraId="03FE1496" w14:textId="77777777" w:rsidR="00D75322" w:rsidRDefault="00D75322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2121"/>
        <w:gridCol w:w="1928"/>
        <w:gridCol w:w="1156"/>
        <w:gridCol w:w="2507"/>
      </w:tblGrid>
      <w:tr w:rsidR="00D75322" w14:paraId="3E07516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</w:tcPr>
          <w:p w14:paraId="45687D5B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乔布堂大学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49DF51B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AD0FFF9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EF8D444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3AF40241" w14:textId="3A8C9142" w:rsidR="00D75322" w:rsidRDefault="00272F7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</w:tr>
    </w:tbl>
    <w:p w14:paraId="39C9C0F1" w14:textId="77777777" w:rsidR="00D75322" w:rsidRDefault="00D75322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534422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0BFBBB11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化工相关经历</w:t>
            </w:r>
          </w:p>
        </w:tc>
      </w:tr>
    </w:tbl>
    <w:p w14:paraId="77F2A307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569"/>
        <w:gridCol w:w="2214"/>
      </w:tblGrid>
      <w:tr w:rsidR="00D75322" w14:paraId="509C6278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21" w:type="dxa"/>
              <w:right w:w="0" w:type="dxa"/>
            </w:tcMar>
            <w:vAlign w:val="center"/>
          </w:tcPr>
          <w:p w14:paraId="32654A7D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北京天科合达蓝光半导体有限公司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0" w:type="dxa"/>
            </w:tcMar>
            <w:vAlign w:val="center"/>
          </w:tcPr>
          <w:p w14:paraId="72E77C7E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测试（验收）工程师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质量管理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113" w:type="dxa"/>
            </w:tcMar>
            <w:vAlign w:val="center"/>
          </w:tcPr>
          <w:p w14:paraId="359FDADF" w14:textId="3E3B8461" w:rsidR="00D75322" w:rsidRDefault="00272F7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</w:tr>
    </w:tbl>
    <w:p w14:paraId="1A7A7E0C" w14:textId="77777777" w:rsidR="00D75322" w:rsidRDefault="00D75322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113E385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68424DC6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52AEA6B4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管理和控制产品生产、制造过程中的质量，及时处理一般技术问题，编写质量分析报告</w:t>
            </w:r>
          </w:p>
        </w:tc>
      </w:tr>
    </w:tbl>
    <w:p w14:paraId="1B02FE47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79CF4A83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5CE19985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55CB7834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学习了解产品试验、样品质量测试以及批量生产，熟悉产品操作流程手册，协助流程手册顺利执行</w:t>
            </w:r>
          </w:p>
        </w:tc>
      </w:tr>
    </w:tbl>
    <w:p w14:paraId="206A8BD0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10FBC00C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328266BB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4FABE84D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取样分析产品结果，参与工艺改进、设备调整和产品开发，监督生产流程的维护和实施</w:t>
            </w:r>
          </w:p>
        </w:tc>
      </w:tr>
    </w:tbl>
    <w:p w14:paraId="25033951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1F8F692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07BAB1AB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203EAD69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负责材料入厂</w:t>
            </w:r>
            <w:r>
              <w:rPr>
                <w:sz w:val="20"/>
                <w:szCs w:val="20"/>
              </w:rPr>
              <w:t>IQA</w:t>
            </w:r>
            <w:r>
              <w:rPr>
                <w:sz w:val="20"/>
                <w:szCs w:val="20"/>
              </w:rPr>
              <w:t>验收、</w:t>
            </w:r>
            <w:r>
              <w:rPr>
                <w:sz w:val="20"/>
                <w:szCs w:val="20"/>
              </w:rPr>
              <w:t>QMS</w:t>
            </w:r>
            <w:r>
              <w:rPr>
                <w:sz w:val="20"/>
                <w:szCs w:val="20"/>
              </w:rPr>
              <w:t>系统输入及</w:t>
            </w:r>
            <w:r>
              <w:rPr>
                <w:sz w:val="20"/>
                <w:szCs w:val="20"/>
              </w:rPr>
              <w:t>QMS</w:t>
            </w:r>
            <w:r>
              <w:rPr>
                <w:sz w:val="20"/>
                <w:szCs w:val="20"/>
              </w:rPr>
              <w:t>执行，核对供应商的出货检验报告</w:t>
            </w:r>
          </w:p>
        </w:tc>
      </w:tr>
    </w:tbl>
    <w:p w14:paraId="5BC1554E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1293AFA7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22F27943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4B22D6B5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与技术、生产人员协作进行工业化试验，利用内外资源共同协调质量、生产问题，制定和执行行动计划</w:t>
            </w:r>
          </w:p>
        </w:tc>
      </w:tr>
    </w:tbl>
    <w:p w14:paraId="46C66199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629"/>
        <w:gridCol w:w="2154"/>
      </w:tblGrid>
      <w:tr w:rsidR="00D75322" w14:paraId="71E8D8A3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21" w:type="dxa"/>
              <w:right w:w="0" w:type="dxa"/>
            </w:tcMar>
            <w:vAlign w:val="center"/>
          </w:tcPr>
          <w:p w14:paraId="439B12CF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利亚德光电股份有限公司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0" w:type="dxa"/>
            </w:tcMar>
            <w:vAlign w:val="center"/>
          </w:tcPr>
          <w:p w14:paraId="2F2D5C14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客服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维修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113" w:type="dxa"/>
            </w:tcMar>
            <w:vAlign w:val="center"/>
          </w:tcPr>
          <w:p w14:paraId="7A322CAD" w14:textId="2D5520C3" w:rsidR="00D75322" w:rsidRDefault="00272F7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</w:tr>
    </w:tbl>
    <w:p w14:paraId="0CCBE5B8" w14:textId="77777777" w:rsidR="00D75322" w:rsidRDefault="00D75322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780CF963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05388B1B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653D3451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处理现场生产和产品装配过程中的技术问题，提供现场技术支持</w:t>
            </w:r>
          </w:p>
        </w:tc>
      </w:tr>
    </w:tbl>
    <w:p w14:paraId="24C855BC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52497807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348DD00F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3F73A338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做好设计修改、技术评审工作，改进、协调和技术指导现有产品，完善产品结构</w:t>
            </w:r>
          </w:p>
        </w:tc>
      </w:tr>
    </w:tbl>
    <w:p w14:paraId="678E98D4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7DB2DB16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6489F99F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1C3A253A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研究试制新产品、新功能，参与新产品申报和其他项目评审，对产品研制人员进行技能培训，编写、修订教材</w:t>
            </w:r>
          </w:p>
        </w:tc>
      </w:tr>
    </w:tbl>
    <w:p w14:paraId="518BE3F6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353E3B7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7EB52FB4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07F3F658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协助领导贯彻落实公司标准化管理体系，规范现场质量、安全等管理以及其他工作</w:t>
            </w:r>
          </w:p>
        </w:tc>
      </w:tr>
    </w:tbl>
    <w:p w14:paraId="2F7B8E6F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44A2829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32140221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学校相关经历</w:t>
            </w:r>
          </w:p>
        </w:tc>
      </w:tr>
    </w:tbl>
    <w:p w14:paraId="29794D40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D75322" w14:paraId="63044D4B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21" w:type="dxa"/>
              <w:right w:w="0" w:type="dxa"/>
            </w:tcMar>
            <w:vAlign w:val="center"/>
          </w:tcPr>
          <w:p w14:paraId="2D955B08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乔布大学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07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化工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0" w:type="dxa"/>
            </w:tcMar>
            <w:vAlign w:val="center"/>
          </w:tcPr>
          <w:p w14:paraId="55D20005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班长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113" w:type="dxa"/>
            </w:tcMar>
            <w:vAlign w:val="center"/>
          </w:tcPr>
          <w:p w14:paraId="7457AFE8" w14:textId="299A7B95" w:rsidR="00D75322" w:rsidRDefault="00272F7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</w:tr>
    </w:tbl>
    <w:p w14:paraId="37161362" w14:textId="77777777" w:rsidR="00D75322" w:rsidRDefault="00D75322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016C84F5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64F267F9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428B9F56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组织、安排班级活动，如座谈会、班会、聚餐等，负责场地安排、组织同学、活动策划等</w:t>
            </w:r>
          </w:p>
        </w:tc>
      </w:tr>
    </w:tbl>
    <w:p w14:paraId="3B354EE5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271FCE0B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07208143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050B8CA8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与班委一起带领班级参加学院明星班级比赛，联系同学、租借场地、组织排练，获得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明星班级大赛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二等奖</w:t>
            </w:r>
          </w:p>
        </w:tc>
      </w:tr>
    </w:tbl>
    <w:p w14:paraId="0A303AA4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665A5F53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7746535B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5FF8C996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多次获得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五四红旗特色团组织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荣誉称号</w:t>
            </w:r>
          </w:p>
        </w:tc>
      </w:tr>
    </w:tbl>
    <w:p w14:paraId="3407D935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D75322" w14:paraId="6555FD36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21" w:type="dxa"/>
              <w:right w:w="0" w:type="dxa"/>
            </w:tcMar>
            <w:vAlign w:val="center"/>
          </w:tcPr>
          <w:p w14:paraId="2C2488DE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上海图书馆志愿者活动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0" w:type="dxa"/>
            </w:tcMar>
            <w:vAlign w:val="center"/>
          </w:tcPr>
          <w:p w14:paraId="10A3727C" w14:textId="77777777" w:rsidR="00D75322" w:rsidRDefault="00000000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团体负责人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21" w:type="dxa"/>
              <w:right w:w="113" w:type="dxa"/>
            </w:tcMar>
            <w:vAlign w:val="center"/>
          </w:tcPr>
          <w:p w14:paraId="696BBD9C" w14:textId="0CF938E8" w:rsidR="00D75322" w:rsidRDefault="00272F76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</w:tr>
    </w:tbl>
    <w:p w14:paraId="2EDFDDE7" w14:textId="77777777" w:rsidR="00D75322" w:rsidRDefault="00D75322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455D5136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5D50C63A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7ED17AB4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宣传志愿活动、招募选拔组员并进行培训</w:t>
            </w:r>
          </w:p>
        </w:tc>
      </w:tr>
    </w:tbl>
    <w:p w14:paraId="28016E58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41A0E6DF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59F2E4C2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563EC88F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处理突发事件、组织协调管理人事调动</w:t>
            </w:r>
          </w:p>
        </w:tc>
      </w:tr>
    </w:tbl>
    <w:p w14:paraId="54C5D972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2EAE3BB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4533BB7D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  <w:vAlign w:val="center"/>
          </w:tcPr>
          <w:p w14:paraId="6CAC726A" w14:textId="7FB1F924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任职期间，所带团队每年获上图志愿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先进集体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称号，个人获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优秀组织者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称号。于</w:t>
            </w:r>
            <w:r w:rsidR="00272F76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月任上图志愿队组长助理</w:t>
            </w:r>
          </w:p>
        </w:tc>
      </w:tr>
    </w:tbl>
    <w:p w14:paraId="6D353125" w14:textId="77777777" w:rsidR="00D75322" w:rsidRDefault="00D75322">
      <w:pPr>
        <w:rPr>
          <w:vanish/>
          <w:sz w:val="20"/>
          <w:szCs w:val="20"/>
        </w:rPr>
      </w:pPr>
    </w:p>
    <w:p w14:paraId="18A22185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7746DB6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1EECA371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语言和计算机能力</w:t>
            </w:r>
          </w:p>
        </w:tc>
      </w:tr>
    </w:tbl>
    <w:p w14:paraId="745BBE7B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6266"/>
        <w:gridCol w:w="2409"/>
      </w:tblGrid>
      <w:tr w:rsidR="00D75322" w14:paraId="76069DAF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7EA75A35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753CA840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大学英语六级（</w:t>
            </w:r>
            <w:r>
              <w:rPr>
                <w:sz w:val="20"/>
                <w:szCs w:val="20"/>
              </w:rPr>
              <w:t>CET6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330F88FA" w14:textId="77777777" w:rsidR="00D75322" w:rsidRDefault="00000000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76DC2B9F" w14:textId="77777777" w:rsidR="00D75322" w:rsidRDefault="00D7532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6266"/>
        <w:gridCol w:w="2409"/>
      </w:tblGrid>
      <w:tr w:rsidR="00D75322" w14:paraId="2222D950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77826613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6092D5B8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计算机等级考试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级（数据库）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7C1DE68E" w14:textId="77777777" w:rsidR="00D75322" w:rsidRDefault="00000000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2DF79221" w14:textId="77777777" w:rsidR="00D75322" w:rsidRDefault="00D7532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6266"/>
        <w:gridCol w:w="2409"/>
      </w:tblGrid>
      <w:tr w:rsidR="00D75322" w14:paraId="7DF0305A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0DADBB15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5CEEC5DB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计算机：</w:t>
            </w:r>
            <w:r>
              <w:rPr>
                <w:sz w:val="20"/>
                <w:szCs w:val="20"/>
              </w:rPr>
              <w:t>MS Office</w:t>
            </w:r>
            <w:r>
              <w:rPr>
                <w:sz w:val="20"/>
                <w:szCs w:val="20"/>
              </w:rPr>
              <w:t>办公套件、</w:t>
            </w:r>
            <w:r>
              <w:rPr>
                <w:sz w:val="20"/>
                <w:szCs w:val="20"/>
              </w:rPr>
              <w:t>Photoshop, Dreamweaver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4F29495C" w14:textId="77777777" w:rsidR="00D75322" w:rsidRDefault="00000000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熟练使用</w:t>
            </w:r>
          </w:p>
        </w:tc>
      </w:tr>
    </w:tbl>
    <w:p w14:paraId="027BD60C" w14:textId="77777777" w:rsidR="00D75322" w:rsidRDefault="00D7532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22C2F28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63CF4CD2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获奖经历</w:t>
            </w:r>
          </w:p>
        </w:tc>
      </w:tr>
    </w:tbl>
    <w:p w14:paraId="2BDFE909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577DCFA8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47FBC1A1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204022A5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市优秀毕业生（</w:t>
            </w:r>
            <w:r>
              <w:rPr>
                <w:sz w:val="20"/>
                <w:szCs w:val="20"/>
              </w:rPr>
              <w:t>TOP0.05%</w:t>
            </w:r>
            <w:r>
              <w:rPr>
                <w:sz w:val="20"/>
                <w:szCs w:val="20"/>
              </w:rPr>
              <w:t>）</w:t>
            </w:r>
          </w:p>
        </w:tc>
      </w:tr>
    </w:tbl>
    <w:p w14:paraId="10945752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2D3CB4A5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25E69EDC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1B692EFF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校三好学生、连续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年获得专业一等奖学金</w:t>
            </w:r>
          </w:p>
        </w:tc>
      </w:tr>
    </w:tbl>
    <w:p w14:paraId="0CEAE6C6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5585347A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2AA402B0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7107DBB9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欧莱雅商业策划大赛分赛区第二名</w:t>
            </w:r>
          </w:p>
        </w:tc>
      </w:tr>
    </w:tbl>
    <w:p w14:paraId="723B184A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75322" w14:paraId="3DDFC19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4" w:type="dxa"/>
              <w:left w:w="170" w:type="dxa"/>
              <w:bottom w:w="43" w:type="dxa"/>
              <w:right w:w="85" w:type="dxa"/>
            </w:tcMar>
          </w:tcPr>
          <w:p w14:paraId="601FC545" w14:textId="77777777" w:rsidR="00D75322" w:rsidRDefault="00000000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特长和爱好</w:t>
            </w:r>
          </w:p>
        </w:tc>
      </w:tr>
    </w:tbl>
    <w:p w14:paraId="4C133378" w14:textId="77777777" w:rsidR="00D75322" w:rsidRDefault="00D7532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018297A2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17AA6C78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00100453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钢琴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级</w:t>
            </w:r>
          </w:p>
        </w:tc>
      </w:tr>
    </w:tbl>
    <w:p w14:paraId="09FFCD2A" w14:textId="77777777" w:rsidR="00D75322" w:rsidRDefault="00D75322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D75322" w14:paraId="437B8695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13" w:type="dxa"/>
            </w:tcMar>
          </w:tcPr>
          <w:p w14:paraId="356E84F1" w14:textId="77777777" w:rsidR="00D7532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6BEECEAC" w14:textId="77777777" w:rsidR="00D75322" w:rsidRDefault="00000000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爱好音乐、摄影、计算机技术</w:t>
            </w:r>
          </w:p>
        </w:tc>
      </w:tr>
    </w:tbl>
    <w:p w14:paraId="74E6E3C2" w14:textId="77777777" w:rsidR="003F7544" w:rsidRDefault="003F7544">
      <w:pPr>
        <w:rPr>
          <w:sz w:val="2"/>
          <w:szCs w:val="2"/>
        </w:rPr>
      </w:pPr>
    </w:p>
    <w:sectPr w:rsidR="003F7544" w:rsidSect="00466F10">
      <w:pgSz w:w="11905" w:h="16837"/>
      <w:pgMar w:top="454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AA"/>
    <w:rsid w:val="0006156B"/>
    <w:rsid w:val="00097A45"/>
    <w:rsid w:val="00256C8B"/>
    <w:rsid w:val="00272F76"/>
    <w:rsid w:val="002E6655"/>
    <w:rsid w:val="003F7544"/>
    <w:rsid w:val="00466F10"/>
    <w:rsid w:val="006771C8"/>
    <w:rsid w:val="00B6777C"/>
    <w:rsid w:val="00C149AA"/>
    <w:rsid w:val="00D7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2FE53"/>
  <w14:defaultImageDpi w14:val="0"/>
  <w15:docId w15:val="{4A307267-C783-4786-B4D3-FC04A1E1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2024-11-03T08:58:00Z</dcterms:created>
  <dcterms:modified xsi:type="dcterms:W3CDTF">2025-06-03T09:16:00Z</dcterms:modified>
</cp:coreProperties>
</file>