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E5B" w:rsidRDefault="00061310">
      <w:pPr>
        <w:ind w:firstLine="420"/>
      </w:pPr>
      <w:bookmarkStart w:id="0" w:name="_GoBack"/>
      <w:bookmarkEnd w:id="0"/>
      <w:r w:rsidRPr="006C1108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A22D26B" wp14:editId="34EF1EA0">
                <wp:simplePos x="0" y="0"/>
                <wp:positionH relativeFrom="margin">
                  <wp:posOffset>-343535</wp:posOffset>
                </wp:positionH>
                <wp:positionV relativeFrom="paragraph">
                  <wp:posOffset>1774825</wp:posOffset>
                </wp:positionV>
                <wp:extent cx="2837815" cy="1958975"/>
                <wp:effectExtent l="0" t="0" r="0" b="3175"/>
                <wp:wrapNone/>
                <wp:docPr id="18" name="文本框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37815" cy="1958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C1108" w:rsidRPr="0022723F" w:rsidRDefault="006C1108" w:rsidP="006C1108">
                            <w:pPr>
                              <w:spacing w:line="400" w:lineRule="exact"/>
                              <w:rPr>
                                <w:rFonts w:ascii="汉仪夏日体W" w:eastAsia="汉仪夏日体W" w:hAnsi="汉仪夏日体W"/>
                                <w:color w:val="CC0066"/>
                                <w:sz w:val="28"/>
                                <w:szCs w:val="28"/>
                              </w:rPr>
                            </w:pPr>
                            <w:r w:rsidRPr="0022723F">
                              <w:rPr>
                                <w:rFonts w:ascii="汉仪夏日体W" w:eastAsia="汉仪夏日体W" w:hAnsi="汉仪夏日体W" w:hint="eastAsia"/>
                                <w:color w:val="CC0066"/>
                                <w:sz w:val="28"/>
                                <w:szCs w:val="28"/>
                              </w:rPr>
                              <w:t xml:space="preserve">姓名：张一一      </w:t>
                            </w:r>
                            <w:r w:rsidRPr="0022723F">
                              <w:rPr>
                                <w:rFonts w:ascii="汉仪夏日体W" w:eastAsia="汉仪夏日体W" w:hAnsi="汉仪夏日体W" w:hint="eastAsia"/>
                                <w:color w:val="CC0066"/>
                                <w:sz w:val="28"/>
                                <w:szCs w:val="28"/>
                              </w:rPr>
                              <w:cr/>
                              <w:t>性别：</w:t>
                            </w:r>
                            <w:r w:rsidR="00854C99" w:rsidRPr="0022723F">
                              <w:rPr>
                                <w:rFonts w:ascii="汉仪夏日体W" w:eastAsia="汉仪夏日体W" w:hAnsi="汉仪夏日体W" w:hint="eastAsia"/>
                                <w:color w:val="CC0066"/>
                                <w:sz w:val="28"/>
                                <w:szCs w:val="28"/>
                              </w:rPr>
                              <w:t>女</w:t>
                            </w:r>
                            <w:r w:rsidRPr="0022723F">
                              <w:rPr>
                                <w:rFonts w:ascii="汉仪夏日体W" w:eastAsia="汉仪夏日体W" w:hAnsi="汉仪夏日体W" w:hint="eastAsia"/>
                                <w:color w:val="CC0066"/>
                                <w:sz w:val="28"/>
                                <w:szCs w:val="28"/>
                              </w:rPr>
                              <w:t xml:space="preserve">          </w:t>
                            </w:r>
                          </w:p>
                          <w:p w:rsidR="006C1108" w:rsidRPr="0022723F" w:rsidRDefault="006C1108" w:rsidP="006C1108">
                            <w:pPr>
                              <w:spacing w:line="400" w:lineRule="exact"/>
                              <w:rPr>
                                <w:rFonts w:ascii="汉仪夏日体W" w:eastAsia="汉仪夏日体W" w:hAnsi="汉仪夏日体W"/>
                                <w:color w:val="CC0066"/>
                                <w:sz w:val="28"/>
                                <w:szCs w:val="28"/>
                              </w:rPr>
                            </w:pPr>
                            <w:r w:rsidRPr="0022723F">
                              <w:rPr>
                                <w:rFonts w:ascii="汉仪夏日体W" w:eastAsia="汉仪夏日体W" w:hAnsi="汉仪夏日体W" w:hint="eastAsia"/>
                                <w:color w:val="CC0066"/>
                                <w:sz w:val="28"/>
                                <w:szCs w:val="28"/>
                              </w:rPr>
                              <w:t xml:space="preserve">年龄：10岁         </w:t>
                            </w:r>
                            <w:r w:rsidRPr="0022723F">
                              <w:rPr>
                                <w:rFonts w:ascii="汉仪夏日体W" w:eastAsia="汉仪夏日体W" w:hAnsi="汉仪夏日体W" w:hint="eastAsia"/>
                                <w:color w:val="CC0066"/>
                                <w:sz w:val="28"/>
                                <w:szCs w:val="28"/>
                              </w:rPr>
                              <w:cr/>
                              <w:t>班级：四年级六班</w:t>
                            </w:r>
                            <w:r w:rsidRPr="0022723F">
                              <w:rPr>
                                <w:rFonts w:ascii="汉仪夏日体W" w:eastAsia="汉仪夏日体W" w:hAnsi="汉仪夏日体W" w:hint="eastAsia"/>
                                <w:color w:val="CC0066"/>
                                <w:sz w:val="28"/>
                                <w:szCs w:val="28"/>
                              </w:rPr>
                              <w:cr/>
                              <w:t xml:space="preserve">家庭成员：爸爸、妈妈、姐姐 </w:t>
                            </w:r>
                            <w:r w:rsidRPr="0022723F">
                              <w:rPr>
                                <w:rFonts w:ascii="汉仪夏日体W" w:eastAsia="汉仪夏日体W" w:hAnsi="汉仪夏日体W" w:hint="eastAsia"/>
                                <w:color w:val="CC0066"/>
                                <w:sz w:val="28"/>
                                <w:szCs w:val="28"/>
                              </w:rPr>
                              <w:cr/>
                              <w:t>兴趣爱好：足球、滑冰、</w:t>
                            </w:r>
                          </w:p>
                          <w:p w:rsidR="006C1108" w:rsidRPr="0022723F" w:rsidRDefault="006C1108" w:rsidP="006C1108">
                            <w:pPr>
                              <w:spacing w:line="400" w:lineRule="exact"/>
                              <w:ind w:firstLineChars="500" w:firstLine="1400"/>
                              <w:rPr>
                                <w:rFonts w:ascii="汉仪夏日体W" w:eastAsia="汉仪夏日体W" w:hAnsi="汉仪夏日体W"/>
                                <w:color w:val="CC0066"/>
                                <w:sz w:val="28"/>
                                <w:szCs w:val="28"/>
                              </w:rPr>
                            </w:pPr>
                            <w:r w:rsidRPr="0022723F">
                              <w:rPr>
                                <w:rFonts w:ascii="汉仪夏日体W" w:eastAsia="汉仪夏日体W" w:hAnsi="汉仪夏日体W" w:hint="eastAsia"/>
                                <w:color w:val="CC0066"/>
                                <w:sz w:val="28"/>
                                <w:szCs w:val="28"/>
                              </w:rPr>
                              <w:t>游泳、画画</w:t>
                            </w:r>
                            <w:r w:rsidRPr="0022723F">
                              <w:rPr>
                                <w:rFonts w:ascii="汉仪夏日体W" w:eastAsia="汉仪夏日体W" w:hAnsi="汉仪夏日体W" w:hint="eastAsia"/>
                                <w:color w:val="CC0066"/>
                                <w:sz w:val="28"/>
                                <w:szCs w:val="28"/>
                              </w:rPr>
                              <w:cr/>
                              <w:t xml:space="preserve">    </w:t>
                            </w:r>
                            <w:r w:rsidRPr="0022723F">
                              <w:rPr>
                                <w:rFonts w:ascii="汉仪夏日体W" w:eastAsia="汉仪夏日体W" w:hAnsi="汉仪夏日体W"/>
                                <w:color w:val="CC0066"/>
                                <w:sz w:val="28"/>
                                <w:szCs w:val="28"/>
                              </w:rPr>
                              <w:c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22D26B" id="_x0000_t202" coordsize="21600,21600" o:spt="202" path="m,l,21600r21600,l21600,xe">
                <v:stroke joinstyle="miter"/>
                <v:path gradientshapeok="t" o:connecttype="rect"/>
              </v:shapetype>
              <v:shape id="文本框 18" o:spid="_x0000_s1026" type="#_x0000_t202" style="position:absolute;left:0;text-align:left;margin-left:-27.05pt;margin-top:139.75pt;width:223.45pt;height:154.2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" filled="f" stroked="f" strokeweight=".5pt">
                <v:path arrowok="t"/>
                <v:textbox>
                  <w:txbxContent>
                    <w:p w:rsidR="006C1108" w:rsidRPr="0022723F" w:rsidRDefault="006C1108" w:rsidP="006C1108">
                      <w:pPr>
                        <w:spacing w:line="400" w:lineRule="exact"/>
                        <w:rPr>
                          <w:rFonts w:ascii="汉仪夏日体W" w:eastAsia="汉仪夏日体W" w:hAnsi="汉仪夏日体W"/>
                          <w:color w:val="CC0066"/>
                          <w:sz w:val="28"/>
                          <w:szCs w:val="28"/>
                        </w:rPr>
                      </w:pPr>
                      <w:r w:rsidRPr="0022723F">
                        <w:rPr>
                          <w:rFonts w:ascii="汉仪夏日体W" w:eastAsia="汉仪夏日体W" w:hAnsi="汉仪夏日体W" w:hint="eastAsia"/>
                          <w:color w:val="CC0066"/>
                          <w:sz w:val="28"/>
                          <w:szCs w:val="28"/>
                        </w:rPr>
                        <w:t xml:space="preserve">姓名：张一一      </w:t>
                      </w:r>
                      <w:r w:rsidRPr="0022723F">
                        <w:rPr>
                          <w:rFonts w:ascii="汉仪夏日体W" w:eastAsia="汉仪夏日体W" w:hAnsi="汉仪夏日体W" w:hint="eastAsia"/>
                          <w:color w:val="CC0066"/>
                          <w:sz w:val="28"/>
                          <w:szCs w:val="28"/>
                        </w:rPr>
                        <w:cr/>
                        <w:t>性别：</w:t>
                      </w:r>
                      <w:r w:rsidR="00854C99" w:rsidRPr="0022723F">
                        <w:rPr>
                          <w:rFonts w:ascii="汉仪夏日体W" w:eastAsia="汉仪夏日体W" w:hAnsi="汉仪夏日体W" w:hint="eastAsia"/>
                          <w:color w:val="CC0066"/>
                          <w:sz w:val="28"/>
                          <w:szCs w:val="28"/>
                        </w:rPr>
                        <w:t>女</w:t>
                      </w:r>
                      <w:r w:rsidRPr="0022723F">
                        <w:rPr>
                          <w:rFonts w:ascii="汉仪夏日体W" w:eastAsia="汉仪夏日体W" w:hAnsi="汉仪夏日体W" w:hint="eastAsia"/>
                          <w:color w:val="CC0066"/>
                          <w:sz w:val="28"/>
                          <w:szCs w:val="28"/>
                        </w:rPr>
                        <w:t xml:space="preserve">          </w:t>
                      </w:r>
                    </w:p>
                    <w:p w:rsidR="006C1108" w:rsidRPr="0022723F" w:rsidRDefault="006C1108" w:rsidP="006C1108">
                      <w:pPr>
                        <w:spacing w:line="400" w:lineRule="exact"/>
                        <w:rPr>
                          <w:rFonts w:ascii="汉仪夏日体W" w:eastAsia="汉仪夏日体W" w:hAnsi="汉仪夏日体W"/>
                          <w:color w:val="CC0066"/>
                          <w:sz w:val="28"/>
                          <w:szCs w:val="28"/>
                        </w:rPr>
                      </w:pPr>
                      <w:r w:rsidRPr="0022723F">
                        <w:rPr>
                          <w:rFonts w:ascii="汉仪夏日体W" w:eastAsia="汉仪夏日体W" w:hAnsi="汉仪夏日体W" w:hint="eastAsia"/>
                          <w:color w:val="CC0066"/>
                          <w:sz w:val="28"/>
                          <w:szCs w:val="28"/>
                        </w:rPr>
                        <w:t xml:space="preserve">年龄：10岁         </w:t>
                      </w:r>
                      <w:r w:rsidRPr="0022723F">
                        <w:rPr>
                          <w:rFonts w:ascii="汉仪夏日体W" w:eastAsia="汉仪夏日体W" w:hAnsi="汉仪夏日体W" w:hint="eastAsia"/>
                          <w:color w:val="CC0066"/>
                          <w:sz w:val="28"/>
                          <w:szCs w:val="28"/>
                        </w:rPr>
                        <w:cr/>
                        <w:t>班级：四年级六班</w:t>
                      </w:r>
                      <w:r w:rsidRPr="0022723F">
                        <w:rPr>
                          <w:rFonts w:ascii="汉仪夏日体W" w:eastAsia="汉仪夏日体W" w:hAnsi="汉仪夏日体W" w:hint="eastAsia"/>
                          <w:color w:val="CC0066"/>
                          <w:sz w:val="28"/>
                          <w:szCs w:val="28"/>
                        </w:rPr>
                        <w:cr/>
                        <w:t xml:space="preserve">家庭成员：爸爸、妈妈、姐姐 </w:t>
                      </w:r>
                      <w:r w:rsidRPr="0022723F">
                        <w:rPr>
                          <w:rFonts w:ascii="汉仪夏日体W" w:eastAsia="汉仪夏日体W" w:hAnsi="汉仪夏日体W" w:hint="eastAsia"/>
                          <w:color w:val="CC0066"/>
                          <w:sz w:val="28"/>
                          <w:szCs w:val="28"/>
                        </w:rPr>
                        <w:cr/>
                        <w:t>兴趣爱好：足球、滑冰、</w:t>
                      </w:r>
                    </w:p>
                    <w:p w:rsidR="006C1108" w:rsidRPr="0022723F" w:rsidRDefault="006C1108" w:rsidP="006C1108">
                      <w:pPr>
                        <w:spacing w:line="400" w:lineRule="exact"/>
                        <w:ind w:firstLineChars="500" w:firstLine="1400"/>
                        <w:rPr>
                          <w:rFonts w:ascii="汉仪夏日体W" w:eastAsia="汉仪夏日体W" w:hAnsi="汉仪夏日体W"/>
                          <w:color w:val="CC0066"/>
                          <w:sz w:val="28"/>
                          <w:szCs w:val="28"/>
                        </w:rPr>
                      </w:pPr>
                      <w:r w:rsidRPr="0022723F">
                        <w:rPr>
                          <w:rFonts w:ascii="汉仪夏日体W" w:eastAsia="汉仪夏日体W" w:hAnsi="汉仪夏日体W" w:hint="eastAsia"/>
                          <w:color w:val="CC0066"/>
                          <w:sz w:val="28"/>
                          <w:szCs w:val="28"/>
                        </w:rPr>
                        <w:t>游泳、画画</w:t>
                      </w:r>
                      <w:r w:rsidRPr="0022723F">
                        <w:rPr>
                          <w:rFonts w:ascii="汉仪夏日体W" w:eastAsia="汉仪夏日体W" w:hAnsi="汉仪夏日体W" w:hint="eastAsia"/>
                          <w:color w:val="CC0066"/>
                          <w:sz w:val="28"/>
                          <w:szCs w:val="28"/>
                        </w:rPr>
                        <w:cr/>
                        <w:t xml:space="preserve">    </w:t>
                      </w:r>
                      <w:r w:rsidRPr="0022723F">
                        <w:rPr>
                          <w:rFonts w:ascii="汉仪夏日体W" w:eastAsia="汉仪夏日体W" w:hAnsi="汉仪夏日体W"/>
                          <w:color w:val="CC0066"/>
                          <w:sz w:val="28"/>
                          <w:szCs w:val="28"/>
                        </w:rPr>
                        <w:c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C1108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A32C95D" wp14:editId="1963C676">
                <wp:simplePos x="0" y="0"/>
                <wp:positionH relativeFrom="margin">
                  <wp:posOffset>-249728</wp:posOffset>
                </wp:positionH>
                <wp:positionV relativeFrom="paragraph">
                  <wp:posOffset>1307811</wp:posOffset>
                </wp:positionV>
                <wp:extent cx="2021205" cy="652780"/>
                <wp:effectExtent l="0" t="0" r="0" b="0"/>
                <wp:wrapNone/>
                <wp:docPr id="17" name="文本框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21205" cy="652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C1108" w:rsidRPr="0022723F" w:rsidRDefault="006C1108" w:rsidP="006C1108">
                            <w:pPr>
                              <w:rPr>
                                <w:rFonts w:ascii="汉仪小麦体简" w:eastAsia="汉仪小麦体简" w:hAnsi="汉仪小麦体简"/>
                                <w:color w:val="CC0066"/>
                                <w:sz w:val="56"/>
                                <w:szCs w:val="56"/>
                              </w:rPr>
                            </w:pPr>
                            <w:r w:rsidRPr="0022723F">
                              <w:rPr>
                                <w:rFonts w:ascii="汉仪小麦体简" w:eastAsia="汉仪小麦体简" w:hAnsi="汉仪小麦体简" w:hint="eastAsia"/>
                                <w:color w:val="CC0066"/>
                                <w:sz w:val="56"/>
                                <w:szCs w:val="56"/>
                              </w:rPr>
                              <w:t>个人小档案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32C95D" id="文本框 17" o:spid="_x0000_s1027" type="#_x0000_t202" style="position:absolute;left:0;text-align:left;margin-left:-19.65pt;margin-top:103pt;width:159.15pt;height:51.4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" filled="f" stroked="f" strokeweight=".5pt">
                <v:path arrowok="t"/>
                <v:textbox>
                  <w:txbxContent>
                    <w:p w:rsidR="006C1108" w:rsidRPr="0022723F" w:rsidRDefault="006C1108" w:rsidP="006C1108">
                      <w:pPr>
                        <w:rPr>
                          <w:rFonts w:ascii="汉仪小麦体简" w:eastAsia="汉仪小麦体简" w:hAnsi="汉仪小麦体简"/>
                          <w:color w:val="CC0066"/>
                          <w:sz w:val="56"/>
                          <w:szCs w:val="56"/>
                        </w:rPr>
                      </w:pPr>
                      <w:r w:rsidRPr="0022723F">
                        <w:rPr>
                          <w:rFonts w:ascii="汉仪小麦体简" w:eastAsia="汉仪小麦体简" w:hAnsi="汉仪小麦体简" w:hint="eastAsia"/>
                          <w:color w:val="CC0066"/>
                          <w:sz w:val="56"/>
                          <w:szCs w:val="56"/>
                        </w:rPr>
                        <w:t>个人小档案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C10F5">
        <w:rPr>
          <w:noProof/>
        </w:rPr>
        <w:drawing>
          <wp:anchor distT="0" distB="0" distL="114300" distR="114300" simplePos="0" relativeHeight="251755520" behindDoc="1" locked="0" layoutInCell="1" allowOverlap="1">
            <wp:simplePos x="0" y="0"/>
            <wp:positionH relativeFrom="margin">
              <wp:posOffset>1925831</wp:posOffset>
            </wp:positionH>
            <wp:positionV relativeFrom="paragraph">
              <wp:posOffset>1078491</wp:posOffset>
            </wp:positionV>
            <wp:extent cx="1778509" cy="2956955"/>
            <wp:effectExtent l="0" t="0" r="0" b="0"/>
            <wp:wrapNone/>
            <wp:docPr id="6" name="图片 6" descr="F:\素材\760e6d1ca24773487a04bf551c2bed4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素材\760e6d1ca24773487a04bf551c2bed4b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509" cy="295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page">
                  <wp:posOffset>4785244</wp:posOffset>
                </wp:positionH>
                <wp:positionV relativeFrom="page">
                  <wp:posOffset>2243455</wp:posOffset>
                </wp:positionV>
                <wp:extent cx="1947553" cy="1947553"/>
                <wp:effectExtent l="19050" t="19050" r="33655" b="33655"/>
                <wp:wrapNone/>
                <wp:docPr id="28" name="椭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7553" cy="1947553"/>
                        </a:xfrm>
                        <a:prstGeom prst="ellipse">
                          <a:avLst/>
                        </a:prstGeom>
                        <a:blipFill>
                          <a:blip r:embed="rId5"/>
                          <a:stretch>
                            <a:fillRect/>
                          </a:stretch>
                        </a:blipFill>
                        <a:ln w="57150">
                          <a:solidFill>
                            <a:srgbClr val="FF0066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6933FCC1" id="椭圆 28" o:spid="_x0000_s1026" style="position:absolute;left:0;text-align:left;margin-left:376.8pt;margin-top:176.65pt;width:153.35pt;height:153.35pt;z-index:25175449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" strokecolor="#f06" strokeweight="4.5pt">
                <v:fill r:id="rId6" o:title="" recolor="t" rotate="t" type="frame"/>
                <v:stroke dashstyle="1 1" joinstyle="miter"/>
                <w10:wrap anchorx="page" anchory="page"/>
              </v:oval>
            </w:pict>
          </mc:Fallback>
        </mc:AlternateContent>
      </w:r>
      <w:r w:rsidR="00090D45" w:rsidRPr="008607E3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CD5E557" wp14:editId="34CC3EA1">
                <wp:simplePos x="0" y="0"/>
                <wp:positionH relativeFrom="margin">
                  <wp:posOffset>-50800</wp:posOffset>
                </wp:positionH>
                <wp:positionV relativeFrom="paragraph">
                  <wp:posOffset>4773361</wp:posOffset>
                </wp:positionV>
                <wp:extent cx="2172970" cy="2006600"/>
                <wp:effectExtent l="38100" t="95250" r="74930" b="107950"/>
                <wp:wrapNone/>
                <wp:docPr id="21" name="文本框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386658">
                          <a:off x="0" y="0"/>
                          <a:ext cx="2172970" cy="2006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607E3" w:rsidRPr="00D14965" w:rsidRDefault="008607E3" w:rsidP="00854C99">
                            <w:pPr>
                              <w:spacing w:line="320" w:lineRule="exact"/>
                              <w:ind w:firstLineChars="200" w:firstLine="420"/>
                              <w:rPr>
                                <w:rFonts w:ascii="汉仪夏日体W" w:eastAsia="汉仪夏日体W" w:hAnsi="汉仪夏日体W"/>
                                <w:color w:val="7030A0"/>
                                <w:szCs w:val="21"/>
                              </w:rPr>
                            </w:pPr>
                            <w:r w:rsidRPr="00D14965">
                              <w:rPr>
                                <w:rFonts w:ascii="汉仪夏日体W" w:eastAsia="汉仪夏日体W" w:hAnsi="汉仪夏日体W" w:hint="eastAsia"/>
                                <w:color w:val="7030A0"/>
                                <w:szCs w:val="21"/>
                              </w:rPr>
                              <w:t>我是一个懂礼貌识大体的男孩。我尊敬师长遵守纪律，关心集体爱护公物。我性格开朗，幽默风趣。平时能努力学习文化知识，积极参加班级活动。但有时由于没有调整好学习和休息的关系，课堂上听课效率不高，导致作业不能准确按时完成，并影响了成绩的进步。只要我勇于挑战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D5E557" id="文本框 21" o:spid="_x0000_s1028" type="#_x0000_t202" style="position:absolute;left:0;text-align:left;margin-left:-4pt;margin-top:375.85pt;width:171.1pt;height:158pt;rotation:422334fd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" filled="f" stroked="f" strokeweight=".5pt">
                <v:path arrowok="t"/>
                <v:textbox>
                  <w:txbxContent>
                    <w:p w:rsidR="008607E3" w:rsidRPr="00D14965" w:rsidRDefault="008607E3" w:rsidP="00854C99">
                      <w:pPr>
                        <w:spacing w:line="320" w:lineRule="exact"/>
                        <w:ind w:firstLineChars="200" w:firstLine="420"/>
                        <w:rPr>
                          <w:rFonts w:ascii="汉仪夏日体W" w:eastAsia="汉仪夏日体W" w:hAnsi="汉仪夏日体W"/>
                          <w:color w:val="7030A0"/>
                          <w:szCs w:val="21"/>
                        </w:rPr>
                      </w:pPr>
                      <w:r w:rsidRPr="00D14965">
                        <w:rPr>
                          <w:rFonts w:ascii="汉仪夏日体W" w:eastAsia="汉仪夏日体W" w:hAnsi="汉仪夏日体W" w:hint="eastAsia"/>
                          <w:color w:val="7030A0"/>
                          <w:szCs w:val="21"/>
                        </w:rPr>
                        <w:t>我是一个懂礼貌识大体的男孩。我尊敬师长遵守纪律，关心集体爱护公物。我性格开朗，幽默风趣。平时能努力学习文化知识，积极参加班级活动。但有时由于没有调整好学习和休息的关系，课堂上听课效率不高，导致作业不能准确按时完成，并影响了成绩的进步。只要我勇于挑战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90D45" w:rsidRPr="008607E3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9941884" wp14:editId="117D45DD">
                <wp:simplePos x="0" y="0"/>
                <wp:positionH relativeFrom="margin">
                  <wp:posOffset>391112</wp:posOffset>
                </wp:positionH>
                <wp:positionV relativeFrom="paragraph">
                  <wp:posOffset>4148455</wp:posOffset>
                </wp:positionV>
                <wp:extent cx="1958975" cy="581660"/>
                <wp:effectExtent l="0" t="95250" r="0" b="104140"/>
                <wp:wrapNone/>
                <wp:docPr id="20" name="文本框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386658">
                          <a:off x="0" y="0"/>
                          <a:ext cx="1958975" cy="581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607E3" w:rsidRPr="00D14965" w:rsidRDefault="008607E3" w:rsidP="008607E3">
                            <w:pPr>
                              <w:rPr>
                                <w:rFonts w:ascii="汉仪小麦体简" w:eastAsia="汉仪小麦体简" w:hAnsi="汉仪小麦体简"/>
                                <w:color w:val="7030A0"/>
                                <w:sz w:val="56"/>
                                <w:szCs w:val="56"/>
                              </w:rPr>
                            </w:pPr>
                            <w:r w:rsidRPr="00D14965">
                              <w:rPr>
                                <w:rFonts w:ascii="汉仪小麦体简" w:eastAsia="汉仪小麦体简" w:hAnsi="汉仪小麦体简" w:hint="eastAsia"/>
                                <w:color w:val="7030A0"/>
                                <w:sz w:val="56"/>
                                <w:szCs w:val="56"/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941884" id="文本框 20" o:spid="_x0000_s1029" type="#_x0000_t202" style="position:absolute;left:0;text-align:left;margin-left:30.8pt;margin-top:326.65pt;width:154.25pt;height:45.8pt;rotation:422334fd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" filled="f" stroked="f" strokeweight=".5pt">
                <v:path arrowok="t"/>
                <v:textbox>
                  <w:txbxContent>
                    <w:p w:rsidR="008607E3" w:rsidRPr="00D14965" w:rsidRDefault="008607E3" w:rsidP="008607E3">
                      <w:pPr>
                        <w:rPr>
                          <w:rFonts w:ascii="汉仪小麦体简" w:eastAsia="汉仪小麦体简" w:hAnsi="汉仪小麦体简"/>
                          <w:color w:val="7030A0"/>
                          <w:sz w:val="56"/>
                          <w:szCs w:val="56"/>
                        </w:rPr>
                      </w:pPr>
                      <w:r w:rsidRPr="00D14965">
                        <w:rPr>
                          <w:rFonts w:ascii="汉仪小麦体简" w:eastAsia="汉仪小麦体简" w:hAnsi="汉仪小麦体简" w:hint="eastAsia"/>
                          <w:color w:val="7030A0"/>
                          <w:sz w:val="56"/>
                          <w:szCs w:val="56"/>
                        </w:rPr>
                        <w:t>自我评价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90D45" w:rsidRPr="00090D45">
        <w:rPr>
          <w:noProof/>
        </w:rPr>
        <w:drawing>
          <wp:anchor distT="0" distB="0" distL="114300" distR="114300" simplePos="0" relativeHeight="251753472" behindDoc="1" locked="0" layoutInCell="1" allowOverlap="1">
            <wp:simplePos x="0" y="0"/>
            <wp:positionH relativeFrom="column">
              <wp:posOffset>-311785</wp:posOffset>
            </wp:positionH>
            <wp:positionV relativeFrom="paragraph">
              <wp:posOffset>3893820</wp:posOffset>
            </wp:positionV>
            <wp:extent cx="2632710" cy="3530600"/>
            <wp:effectExtent l="190500" t="95250" r="205740" b="146050"/>
            <wp:wrapNone/>
            <wp:docPr id="27" name="图片 27" descr="F:\边框\2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边框\27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86658">
                      <a:off x="0" y="0"/>
                      <a:ext cx="2632710" cy="353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5D7D" w:rsidRPr="006C1108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CDD38E8" wp14:editId="4DDD1537">
                <wp:simplePos x="0" y="0"/>
                <wp:positionH relativeFrom="column">
                  <wp:posOffset>2958465</wp:posOffset>
                </wp:positionH>
                <wp:positionV relativeFrom="paragraph">
                  <wp:posOffset>3689985</wp:posOffset>
                </wp:positionV>
                <wp:extent cx="2065655" cy="594360"/>
                <wp:effectExtent l="0" t="0" r="0" b="0"/>
                <wp:wrapNone/>
                <wp:docPr id="22" name="文本框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65655" cy="594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C1108" w:rsidRPr="006C1108" w:rsidRDefault="006C1108" w:rsidP="006C1108">
                            <w:pPr>
                              <w:rPr>
                                <w:rFonts w:ascii="汉仪小麦体简" w:eastAsia="汉仪小麦体简" w:hAnsi="汉仪小麦体简"/>
                                <w:color w:val="FF0000"/>
                                <w:sz w:val="56"/>
                                <w:szCs w:val="56"/>
                              </w:rPr>
                            </w:pPr>
                            <w:r w:rsidRPr="006C1108">
                              <w:rPr>
                                <w:rFonts w:ascii="汉仪小麦体简" w:eastAsia="汉仪小麦体简" w:hAnsi="汉仪小麦体简" w:hint="eastAsia"/>
                                <w:color w:val="FF0000"/>
                                <w:sz w:val="56"/>
                                <w:szCs w:val="56"/>
                              </w:rPr>
                              <w:t>我的荣誉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DD38E8" id="文本框 22" o:spid="_x0000_s1030" type="#_x0000_t202" style="position:absolute;left:0;text-align:left;margin-left:232.95pt;margin-top:290.55pt;width:162.65pt;height:46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" filled="f" stroked="f" strokeweight=".5pt">
                <v:path arrowok="t"/>
                <v:textbox>
                  <w:txbxContent>
                    <w:p w:rsidR="006C1108" w:rsidRPr="006C1108" w:rsidRDefault="006C1108" w:rsidP="006C1108">
                      <w:pPr>
                        <w:rPr>
                          <w:rFonts w:ascii="汉仪小麦体简" w:eastAsia="汉仪小麦体简" w:hAnsi="汉仪小麦体简"/>
                          <w:color w:val="FF0000"/>
                          <w:sz w:val="56"/>
                          <w:szCs w:val="56"/>
                        </w:rPr>
                      </w:pPr>
                      <w:r w:rsidRPr="006C1108">
                        <w:rPr>
                          <w:rFonts w:ascii="汉仪小麦体简" w:eastAsia="汉仪小麦体简" w:hAnsi="汉仪小麦体简" w:hint="eastAsia"/>
                          <w:color w:val="FF0000"/>
                          <w:sz w:val="56"/>
                          <w:szCs w:val="56"/>
                        </w:rPr>
                        <w:t>我的荣誉</w:t>
                      </w:r>
                    </w:p>
                  </w:txbxContent>
                </v:textbox>
              </v:shape>
            </w:pict>
          </mc:Fallback>
        </mc:AlternateContent>
      </w:r>
      <w:r w:rsidR="00E15D7D" w:rsidRPr="006C1108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A531695" wp14:editId="00961A24">
                <wp:simplePos x="0" y="0"/>
                <wp:positionH relativeFrom="margin">
                  <wp:posOffset>2738755</wp:posOffset>
                </wp:positionH>
                <wp:positionV relativeFrom="paragraph">
                  <wp:posOffset>4238625</wp:posOffset>
                </wp:positionV>
                <wp:extent cx="2422525" cy="1139825"/>
                <wp:effectExtent l="0" t="0" r="0" b="3175"/>
                <wp:wrapNone/>
                <wp:docPr id="23" name="文本框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22525" cy="1139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C1108" w:rsidRPr="00F806A1" w:rsidRDefault="006C1108" w:rsidP="00E82A95">
                            <w:pPr>
                              <w:spacing w:line="320" w:lineRule="exact"/>
                              <w:rPr>
                                <w:rFonts w:ascii="汉仪夏日体W" w:eastAsia="汉仪夏日体W" w:hAnsi="汉仪夏日体W"/>
                                <w:color w:val="FF0000"/>
                                <w:szCs w:val="21"/>
                              </w:rPr>
                            </w:pPr>
                            <w:r w:rsidRPr="00F806A1">
                              <w:rPr>
                                <w:rFonts w:ascii="汉仪夏日体W" w:eastAsia="汉仪夏日体W" w:hAnsi="汉仪夏日体W" w:hint="eastAsia"/>
                                <w:color w:val="FF0000"/>
                                <w:szCs w:val="21"/>
                              </w:rPr>
                              <w:t>二年级荣获“三好学生”称号</w:t>
                            </w:r>
                            <w:r w:rsidRPr="00F806A1">
                              <w:rPr>
                                <w:rFonts w:ascii="汉仪夏日体W" w:eastAsia="汉仪夏日体W" w:hAnsi="汉仪夏日体W" w:hint="eastAsia"/>
                                <w:color w:val="FF0000"/>
                                <w:szCs w:val="21"/>
                              </w:rPr>
                              <w:cr/>
                              <w:t>三年级英语朗读比赛中获二等奖</w:t>
                            </w:r>
                            <w:r w:rsidRPr="00F806A1">
                              <w:rPr>
                                <w:rFonts w:ascii="汉仪夏日体W" w:eastAsia="汉仪夏日体W" w:hAnsi="汉仪夏日体W" w:hint="eastAsia"/>
                                <w:color w:val="FF0000"/>
                                <w:szCs w:val="21"/>
                              </w:rPr>
                              <w:cr/>
                              <w:t>2015年被校评为“写作小能手”</w:t>
                            </w:r>
                            <w:r w:rsidRPr="00F806A1">
                              <w:rPr>
                                <w:rFonts w:ascii="汉仪夏日体W" w:eastAsia="汉仪夏日体W" w:hAnsi="汉仪夏日体W" w:hint="eastAsia"/>
                                <w:color w:val="FF0000"/>
                                <w:szCs w:val="21"/>
                              </w:rPr>
                              <w:cr/>
                              <w:t>2016年被校评为“积极思考奖”</w:t>
                            </w:r>
                          </w:p>
                          <w:p w:rsidR="006C1108" w:rsidRPr="00F806A1" w:rsidRDefault="006C1108" w:rsidP="00E82A95">
                            <w:pPr>
                              <w:spacing w:line="320" w:lineRule="exact"/>
                              <w:rPr>
                                <w:rFonts w:ascii="汉仪夏日体W" w:eastAsia="汉仪夏日体W" w:hAnsi="汉仪夏日体W"/>
                                <w:color w:val="FF0000"/>
                                <w:szCs w:val="21"/>
                              </w:rPr>
                            </w:pPr>
                            <w:r w:rsidRPr="00F806A1">
                              <w:rPr>
                                <w:rFonts w:ascii="汉仪夏日体W" w:eastAsia="汉仪夏日体W" w:hAnsi="汉仪夏日体W" w:hint="eastAsia"/>
                                <w:color w:val="FF0000"/>
                                <w:szCs w:val="21"/>
                              </w:rPr>
                              <w:t>四年级荣获“三好学生”称号</w:t>
                            </w:r>
                            <w:r w:rsidRPr="00F806A1">
                              <w:rPr>
                                <w:rFonts w:ascii="汉仪夏日体W" w:eastAsia="汉仪夏日体W" w:hAnsi="汉仪夏日体W" w:hint="eastAsia"/>
                                <w:color w:val="FF0000"/>
                                <w:szCs w:val="21"/>
                              </w:rPr>
                              <w:c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531695" id="文本框 23" o:spid="_x0000_s1031" type="#_x0000_t202" style="position:absolute;left:0;text-align:left;margin-left:215.65pt;margin-top:333.75pt;width:190.75pt;height:89.7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" filled="f" stroked="f" strokeweight=".5pt">
                <v:path arrowok="t"/>
                <v:textbox>
                  <w:txbxContent>
                    <w:p w:rsidR="006C1108" w:rsidRPr="00F806A1" w:rsidRDefault="006C1108" w:rsidP="00E82A95">
                      <w:pPr>
                        <w:spacing w:line="320" w:lineRule="exact"/>
                        <w:rPr>
                          <w:rFonts w:ascii="汉仪夏日体W" w:eastAsia="汉仪夏日体W" w:hAnsi="汉仪夏日体W"/>
                          <w:color w:val="FF0000"/>
                          <w:szCs w:val="21"/>
                        </w:rPr>
                      </w:pPr>
                      <w:r w:rsidRPr="00F806A1">
                        <w:rPr>
                          <w:rFonts w:ascii="汉仪夏日体W" w:eastAsia="汉仪夏日体W" w:hAnsi="汉仪夏日体W" w:hint="eastAsia"/>
                          <w:color w:val="FF0000"/>
                          <w:szCs w:val="21"/>
                        </w:rPr>
                        <w:t>二年级荣获“三好学生”称号</w:t>
                      </w:r>
                      <w:r w:rsidRPr="00F806A1">
                        <w:rPr>
                          <w:rFonts w:ascii="汉仪夏日体W" w:eastAsia="汉仪夏日体W" w:hAnsi="汉仪夏日体W" w:hint="eastAsia"/>
                          <w:color w:val="FF0000"/>
                          <w:szCs w:val="21"/>
                        </w:rPr>
                        <w:cr/>
                        <w:t>三年级英语朗读比赛中获二等奖</w:t>
                      </w:r>
                      <w:r w:rsidRPr="00F806A1">
                        <w:rPr>
                          <w:rFonts w:ascii="汉仪夏日体W" w:eastAsia="汉仪夏日体W" w:hAnsi="汉仪夏日体W" w:hint="eastAsia"/>
                          <w:color w:val="FF0000"/>
                          <w:szCs w:val="21"/>
                        </w:rPr>
                        <w:cr/>
                        <w:t>2015年被校评为“写作小能手”</w:t>
                      </w:r>
                      <w:r w:rsidRPr="00F806A1">
                        <w:rPr>
                          <w:rFonts w:ascii="汉仪夏日体W" w:eastAsia="汉仪夏日体W" w:hAnsi="汉仪夏日体W" w:hint="eastAsia"/>
                          <w:color w:val="FF0000"/>
                          <w:szCs w:val="21"/>
                        </w:rPr>
                        <w:cr/>
                        <w:t>2016年被校评为“积极思考奖”</w:t>
                      </w:r>
                    </w:p>
                    <w:p w:rsidR="006C1108" w:rsidRPr="00F806A1" w:rsidRDefault="006C1108" w:rsidP="00E82A95">
                      <w:pPr>
                        <w:spacing w:line="320" w:lineRule="exact"/>
                        <w:rPr>
                          <w:rFonts w:ascii="汉仪夏日体W" w:eastAsia="汉仪夏日体W" w:hAnsi="汉仪夏日体W"/>
                          <w:color w:val="FF0000"/>
                          <w:szCs w:val="21"/>
                        </w:rPr>
                      </w:pPr>
                      <w:r w:rsidRPr="00F806A1">
                        <w:rPr>
                          <w:rFonts w:ascii="汉仪夏日体W" w:eastAsia="汉仪夏日体W" w:hAnsi="汉仪夏日体W" w:hint="eastAsia"/>
                          <w:color w:val="FF0000"/>
                          <w:szCs w:val="21"/>
                        </w:rPr>
                        <w:t>四年级荣获“三好学生”称号</w:t>
                      </w:r>
                      <w:r w:rsidRPr="00F806A1">
                        <w:rPr>
                          <w:rFonts w:ascii="汉仪夏日体W" w:eastAsia="汉仪夏日体W" w:hAnsi="汉仪夏日体W" w:hint="eastAsia"/>
                          <w:color w:val="FF0000"/>
                          <w:szCs w:val="21"/>
                        </w:rPr>
                        <w:c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15D7D" w:rsidRPr="0022723F">
        <w:rPr>
          <w:noProof/>
          <w:color w:val="33CC33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EBB4E33" wp14:editId="32B3D32B">
                <wp:simplePos x="0" y="0"/>
                <wp:positionH relativeFrom="margin">
                  <wp:posOffset>2930525</wp:posOffset>
                </wp:positionH>
                <wp:positionV relativeFrom="paragraph">
                  <wp:posOffset>5201920</wp:posOffset>
                </wp:positionV>
                <wp:extent cx="1996440" cy="581660"/>
                <wp:effectExtent l="0" t="0" r="0" b="0"/>
                <wp:wrapNone/>
                <wp:docPr id="25" name="文本框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96440" cy="581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607E3" w:rsidRPr="00D14965" w:rsidRDefault="008607E3" w:rsidP="008607E3">
                            <w:pPr>
                              <w:rPr>
                                <w:rFonts w:ascii="汉仪小麦体简" w:eastAsia="汉仪小麦体简" w:hAnsi="汉仪小麦体简"/>
                                <w:color w:val="CC0066"/>
                                <w:sz w:val="56"/>
                                <w:szCs w:val="56"/>
                              </w:rPr>
                            </w:pPr>
                            <w:r w:rsidRPr="00D14965">
                              <w:rPr>
                                <w:rFonts w:ascii="汉仪小麦体简" w:eastAsia="汉仪小麦体简" w:hAnsi="汉仪小麦体简" w:hint="eastAsia"/>
                                <w:color w:val="CC0066"/>
                                <w:sz w:val="56"/>
                                <w:szCs w:val="56"/>
                              </w:rPr>
                              <w:t>我的梦想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BB4E33" id="文本框 25" o:spid="_x0000_s1032" type="#_x0000_t202" style="position:absolute;left:0;text-align:left;margin-left:230.75pt;margin-top:409.6pt;width:157.2pt;height:45.8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" filled="f" stroked="f" strokeweight=".5pt">
                <v:path arrowok="t"/>
                <v:textbox>
                  <w:txbxContent>
                    <w:p w:rsidR="008607E3" w:rsidRPr="00D14965" w:rsidRDefault="008607E3" w:rsidP="008607E3">
                      <w:pPr>
                        <w:rPr>
                          <w:rFonts w:ascii="汉仪小麦体简" w:eastAsia="汉仪小麦体简" w:hAnsi="汉仪小麦体简"/>
                          <w:color w:val="CC0066"/>
                          <w:sz w:val="56"/>
                          <w:szCs w:val="56"/>
                        </w:rPr>
                      </w:pPr>
                      <w:r w:rsidRPr="00D14965">
                        <w:rPr>
                          <w:rFonts w:ascii="汉仪小麦体简" w:eastAsia="汉仪小麦体简" w:hAnsi="汉仪小麦体简" w:hint="eastAsia"/>
                          <w:color w:val="CC0066"/>
                          <w:sz w:val="56"/>
                          <w:szCs w:val="56"/>
                        </w:rPr>
                        <w:t>我的梦想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15D7D" w:rsidRPr="0022723F">
        <w:rPr>
          <w:noProof/>
          <w:color w:val="33CC33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C8B126D" wp14:editId="0E4ECE32">
                <wp:simplePos x="0" y="0"/>
                <wp:positionH relativeFrom="margin">
                  <wp:posOffset>2435860</wp:posOffset>
                </wp:positionH>
                <wp:positionV relativeFrom="paragraph">
                  <wp:posOffset>5711825</wp:posOffset>
                </wp:positionV>
                <wp:extent cx="2660015" cy="996950"/>
                <wp:effectExtent l="0" t="0" r="0" b="0"/>
                <wp:wrapNone/>
                <wp:docPr id="26" name="文本框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60015" cy="996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607E3" w:rsidRPr="00D14965" w:rsidRDefault="008607E3" w:rsidP="00AB26DA">
                            <w:pPr>
                              <w:spacing w:line="320" w:lineRule="exact"/>
                              <w:ind w:firstLineChars="200" w:firstLine="420"/>
                              <w:rPr>
                                <w:rFonts w:ascii="汉仪夏日体W" w:eastAsia="汉仪夏日体W" w:hAnsi="汉仪夏日体W"/>
                                <w:color w:val="CC0066"/>
                                <w:szCs w:val="21"/>
                              </w:rPr>
                            </w:pPr>
                            <w:r w:rsidRPr="00D14965">
                              <w:rPr>
                                <w:rFonts w:ascii="汉仪夏日体W" w:eastAsia="汉仪夏日体W" w:hAnsi="汉仪夏日体W" w:hint="eastAsia"/>
                                <w:color w:val="CC0066"/>
                                <w:szCs w:val="21"/>
                              </w:rPr>
                              <w:t>我想当一名科学家，为世界和平和环境改善做贡献。首先我想发明一个可</w:t>
                            </w:r>
                            <w:r w:rsidR="00300FC1" w:rsidRPr="00D14965">
                              <w:rPr>
                                <w:rFonts w:ascii="汉仪夏日体W" w:eastAsia="汉仪夏日体W" w:hAnsi="汉仪夏日体W" w:hint="eastAsia"/>
                                <w:color w:val="CC0066"/>
                                <w:szCs w:val="21"/>
                              </w:rPr>
                              <w:t xml:space="preserve"> </w:t>
                            </w:r>
                            <w:r w:rsidRPr="00D14965">
                              <w:rPr>
                                <w:rFonts w:ascii="汉仪夏日体W" w:eastAsia="汉仪夏日体W" w:hAnsi="汉仪夏日体W" w:hint="eastAsia"/>
                                <w:color w:val="CC0066"/>
                                <w:szCs w:val="21"/>
                              </w:rPr>
                              <w:t>以过滤任何东西的机器，江河</w:t>
                            </w:r>
                            <w:proofErr w:type="gramStart"/>
                            <w:r w:rsidRPr="00D14965">
                              <w:rPr>
                                <w:rFonts w:ascii="汉仪夏日体W" w:eastAsia="汉仪夏日体W" w:hAnsi="汉仪夏日体W" w:hint="eastAsia"/>
                                <w:color w:val="CC0066"/>
                                <w:szCs w:val="21"/>
                              </w:rPr>
                              <w:t>水重新</w:t>
                            </w:r>
                            <w:proofErr w:type="gramEnd"/>
                            <w:r w:rsidRPr="00D14965">
                              <w:rPr>
                                <w:rFonts w:ascii="汉仪夏日体W" w:eastAsia="汉仪夏日体W" w:hAnsi="汉仪夏日体W" w:hint="eastAsia"/>
                                <w:color w:val="CC0066"/>
                                <w:szCs w:val="21"/>
                              </w:rPr>
                              <w:t>变得清澈见底，让鱼儿从此可以快乐的生活。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8B126D" id="文本框 26" o:spid="_x0000_s1033" type="#_x0000_t202" style="position:absolute;left:0;text-align:left;margin-left:191.8pt;margin-top:449.75pt;width:209.45pt;height:78.5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" filled="f" stroked="f" strokeweight=".5pt">
                <v:path arrowok="t"/>
                <v:textbox>
                  <w:txbxContent>
                    <w:p w:rsidR="008607E3" w:rsidRPr="00D14965" w:rsidRDefault="008607E3" w:rsidP="00AB26DA">
                      <w:pPr>
                        <w:spacing w:line="320" w:lineRule="exact"/>
                        <w:ind w:firstLineChars="200" w:firstLine="420"/>
                        <w:rPr>
                          <w:rFonts w:ascii="汉仪夏日体W" w:eastAsia="汉仪夏日体W" w:hAnsi="汉仪夏日体W"/>
                          <w:color w:val="CC0066"/>
                          <w:szCs w:val="21"/>
                        </w:rPr>
                      </w:pPr>
                      <w:r w:rsidRPr="00D14965">
                        <w:rPr>
                          <w:rFonts w:ascii="汉仪夏日体W" w:eastAsia="汉仪夏日体W" w:hAnsi="汉仪夏日体W" w:hint="eastAsia"/>
                          <w:color w:val="CC0066"/>
                          <w:szCs w:val="21"/>
                        </w:rPr>
                        <w:t>我想当一名科学家，为世界和平和环境改善做贡献。首先我想发明一个可</w:t>
                      </w:r>
                      <w:r w:rsidR="00300FC1" w:rsidRPr="00D14965">
                        <w:rPr>
                          <w:rFonts w:ascii="汉仪夏日体W" w:eastAsia="汉仪夏日体W" w:hAnsi="汉仪夏日体W" w:hint="eastAsia"/>
                          <w:color w:val="CC0066"/>
                          <w:szCs w:val="21"/>
                        </w:rPr>
                        <w:t xml:space="preserve"> </w:t>
                      </w:r>
                      <w:r w:rsidRPr="00D14965">
                        <w:rPr>
                          <w:rFonts w:ascii="汉仪夏日体W" w:eastAsia="汉仪夏日体W" w:hAnsi="汉仪夏日体W" w:hint="eastAsia"/>
                          <w:color w:val="CC0066"/>
                          <w:szCs w:val="21"/>
                        </w:rPr>
                        <w:t>以过滤任何东西的机器，江河</w:t>
                      </w:r>
                      <w:proofErr w:type="gramStart"/>
                      <w:r w:rsidRPr="00D14965">
                        <w:rPr>
                          <w:rFonts w:ascii="汉仪夏日体W" w:eastAsia="汉仪夏日体W" w:hAnsi="汉仪夏日体W" w:hint="eastAsia"/>
                          <w:color w:val="CC0066"/>
                          <w:szCs w:val="21"/>
                        </w:rPr>
                        <w:t>水重新</w:t>
                      </w:r>
                      <w:proofErr w:type="gramEnd"/>
                      <w:r w:rsidRPr="00D14965">
                        <w:rPr>
                          <w:rFonts w:ascii="汉仪夏日体W" w:eastAsia="汉仪夏日体W" w:hAnsi="汉仪夏日体W" w:hint="eastAsia"/>
                          <w:color w:val="CC0066"/>
                          <w:szCs w:val="21"/>
                        </w:rPr>
                        <w:t>变得清澈见底，让鱼儿从此可以快乐的生活。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15D7D" w:rsidRPr="00E15D7D">
        <w:rPr>
          <w:noProof/>
        </w:rPr>
        <w:drawing>
          <wp:anchor distT="0" distB="0" distL="114300" distR="114300" simplePos="0" relativeHeight="251751424" behindDoc="1" locked="0" layoutInCell="1" allowOverlap="1">
            <wp:simplePos x="0" y="0"/>
            <wp:positionH relativeFrom="column">
              <wp:posOffset>1867205</wp:posOffset>
            </wp:positionH>
            <wp:positionV relativeFrom="paragraph">
              <wp:posOffset>3395535</wp:posOffset>
            </wp:positionV>
            <wp:extent cx="3730162" cy="5866411"/>
            <wp:effectExtent l="0" t="0" r="3810" b="1270"/>
            <wp:wrapNone/>
            <wp:docPr id="24" name="图片 24" descr="F:\边框\3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边框\34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0162" cy="5866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732E" w:rsidRPr="006C1108">
        <w:rPr>
          <w:noProof/>
        </w:rPr>
        <mc:AlternateContent>
          <mc:Choice Requires="wps">
            <w:drawing>
              <wp:anchor distT="45720" distB="45720" distL="114300" distR="114300" simplePos="0" relativeHeight="251749376" behindDoc="0" locked="0" layoutInCell="1" allowOverlap="1" wp14:anchorId="69A4850B" wp14:editId="6790E6B6">
                <wp:simplePos x="0" y="0"/>
                <wp:positionH relativeFrom="margin">
                  <wp:posOffset>4234402</wp:posOffset>
                </wp:positionH>
                <wp:positionV relativeFrom="paragraph">
                  <wp:posOffset>-275614</wp:posOffset>
                </wp:positionV>
                <wp:extent cx="1235034" cy="1318161"/>
                <wp:effectExtent l="0" t="0" r="0" b="0"/>
                <wp:wrapNone/>
                <wp:docPr id="1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5034" cy="131816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732E" w:rsidRPr="00F1732E" w:rsidRDefault="00F1732E" w:rsidP="00F1732E">
                            <w:pPr>
                              <w:ind w:firstLineChars="13" w:firstLine="187"/>
                              <w:jc w:val="distribute"/>
                              <w:rPr>
                                <w:rFonts w:ascii="迷你简黑咪" w:eastAsia="迷你简黑咪" w:hAnsi="【落落补】pop粗体" w:cs="【落落补】pop粗体" w:hint="eastAsia"/>
                                <w:color w:val="CC0066"/>
                                <w:sz w:val="144"/>
                                <w:szCs w:val="144"/>
                                <w14:textOutline w14:w="285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gramStart"/>
                            <w:r w:rsidRPr="00F1732E">
                              <w:rPr>
                                <w:rFonts w:ascii="迷你简黑咪" w:eastAsia="迷你简黑咪" w:hAnsi="【落落补】pop粗体" w:cs="【落落补】pop粗体" w:hint="eastAsia"/>
                                <w:color w:val="CC0066"/>
                                <w:sz w:val="144"/>
                                <w:szCs w:val="144"/>
                                <w14:textOutline w14:w="285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绍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4850B" id="文本框 2" o:spid="_x0000_s1034" type="#_x0000_t202" style="position:absolute;left:0;text-align:left;margin-left:333.4pt;margin-top:-21.7pt;width:97.25pt;height:103.8pt;z-index:2517493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" filled="f" stroked="f">
                <v:textbox>
                  <w:txbxContent>
                    <w:p w:rsidR="00F1732E" w:rsidRPr="00F1732E" w:rsidRDefault="00F1732E" w:rsidP="00F1732E">
                      <w:pPr>
                        <w:ind w:firstLineChars="13" w:firstLine="187"/>
                        <w:jc w:val="distribute"/>
                        <w:rPr>
                          <w:rFonts w:ascii="迷你简黑咪" w:eastAsia="迷你简黑咪" w:hAnsi="【落落补】pop粗体" w:cs="【落落补】pop粗体" w:hint="eastAsia"/>
                          <w:color w:val="CC0066"/>
                          <w:sz w:val="144"/>
                          <w:szCs w:val="144"/>
                          <w14:textOutline w14:w="285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proofErr w:type="gramStart"/>
                      <w:r w:rsidRPr="00F1732E">
                        <w:rPr>
                          <w:rFonts w:ascii="迷你简黑咪" w:eastAsia="迷你简黑咪" w:hAnsi="【落落补】pop粗体" w:cs="【落落补】pop粗体" w:hint="eastAsia"/>
                          <w:color w:val="CC0066"/>
                          <w:sz w:val="144"/>
                          <w:szCs w:val="144"/>
                          <w14:textOutline w14:w="285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绍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F1732E" w:rsidRPr="006C1108">
        <w:rPr>
          <w:noProof/>
        </w:rPr>
        <mc:AlternateContent>
          <mc:Choice Requires="wps">
            <w:drawing>
              <wp:anchor distT="45720" distB="45720" distL="114300" distR="114300" simplePos="0" relativeHeight="251747328" behindDoc="0" locked="0" layoutInCell="1" allowOverlap="1" wp14:anchorId="123BACA1" wp14:editId="165A4EC5">
                <wp:simplePos x="0" y="0"/>
                <wp:positionH relativeFrom="margin">
                  <wp:posOffset>2702115</wp:posOffset>
                </wp:positionH>
                <wp:positionV relativeFrom="paragraph">
                  <wp:posOffset>-70485</wp:posOffset>
                </wp:positionV>
                <wp:extent cx="1235034" cy="1318161"/>
                <wp:effectExtent l="0" t="0" r="0" b="0"/>
                <wp:wrapNone/>
                <wp:docPr id="1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5034" cy="131816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732E" w:rsidRPr="00F1732E" w:rsidRDefault="00F1732E" w:rsidP="00F1732E">
                            <w:pPr>
                              <w:ind w:firstLineChars="13" w:firstLine="187"/>
                              <w:jc w:val="distribute"/>
                              <w:rPr>
                                <w:rFonts w:ascii="迷你简黑咪" w:eastAsia="迷你简黑咪" w:hAnsi="【落落补】pop粗体" w:cs="【落落补】pop粗体" w:hint="eastAsia"/>
                                <w:color w:val="CC0066"/>
                                <w:sz w:val="144"/>
                                <w:szCs w:val="144"/>
                                <w14:textOutline w14:w="285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1732E">
                              <w:rPr>
                                <w:rFonts w:ascii="迷你简黑咪" w:eastAsia="迷你简黑咪" w:hAnsi="【落落补】pop粗体" w:cs="【落落补】pop粗体" w:hint="eastAsia"/>
                                <w:color w:val="CC0066"/>
                                <w:sz w:val="144"/>
                                <w:szCs w:val="144"/>
                                <w14:textOutline w14:w="285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介绍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3BACA1" id="_x0000_s1035" type="#_x0000_t202" style="position:absolute;left:0;text-align:left;margin-left:212.75pt;margin-top:-5.55pt;width:97.25pt;height:103.8pt;z-index:2517473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" filled="f" stroked="f">
                <v:textbox>
                  <w:txbxContent>
                    <w:p w:rsidR="00F1732E" w:rsidRPr="00F1732E" w:rsidRDefault="00F1732E" w:rsidP="00F1732E">
                      <w:pPr>
                        <w:ind w:firstLineChars="13" w:firstLine="187"/>
                        <w:jc w:val="distribute"/>
                        <w:rPr>
                          <w:rFonts w:ascii="迷你简黑咪" w:eastAsia="迷你简黑咪" w:hAnsi="【落落补】pop粗体" w:cs="【落落补】pop粗体" w:hint="eastAsia"/>
                          <w:color w:val="CC0066"/>
                          <w:sz w:val="144"/>
                          <w:szCs w:val="144"/>
                          <w14:textOutline w14:w="285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F1732E">
                        <w:rPr>
                          <w:rFonts w:ascii="迷你简黑咪" w:eastAsia="迷你简黑咪" w:hAnsi="【落落补】pop粗体" w:cs="【落落补】pop粗体" w:hint="eastAsia"/>
                          <w:color w:val="CC0066"/>
                          <w:sz w:val="144"/>
                          <w:szCs w:val="144"/>
                          <w14:textOutline w14:w="285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介绍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1732E" w:rsidRPr="006C1108">
        <w:rPr>
          <w:noProof/>
        </w:rPr>
        <mc:AlternateContent>
          <mc:Choice Requires="wps">
            <w:drawing>
              <wp:anchor distT="45720" distB="45720" distL="114300" distR="114300" simplePos="0" relativeHeight="251745280" behindDoc="0" locked="0" layoutInCell="1" allowOverlap="1" wp14:anchorId="1C8B75F2" wp14:editId="2D387C96">
                <wp:simplePos x="0" y="0"/>
                <wp:positionH relativeFrom="margin">
                  <wp:posOffset>1158875</wp:posOffset>
                </wp:positionH>
                <wp:positionV relativeFrom="paragraph">
                  <wp:posOffset>-48070</wp:posOffset>
                </wp:positionV>
                <wp:extent cx="1235034" cy="1318161"/>
                <wp:effectExtent l="0" t="0" r="0" b="0"/>
                <wp:wrapNone/>
                <wp:docPr id="1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5034" cy="131816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732E" w:rsidRPr="00F1732E" w:rsidRDefault="00F1732E" w:rsidP="00F1732E">
                            <w:pPr>
                              <w:ind w:firstLineChars="13" w:firstLine="187"/>
                              <w:jc w:val="distribute"/>
                              <w:rPr>
                                <w:rFonts w:ascii="迷你简黑咪" w:eastAsia="迷你简黑咪" w:hAnsi="【落落补】pop粗体" w:cs="【落落补】pop粗体" w:hint="eastAsia"/>
                                <w:color w:val="CC0066"/>
                                <w:sz w:val="144"/>
                                <w:szCs w:val="144"/>
                                <w14:textOutline w14:w="285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1732E">
                              <w:rPr>
                                <w:rFonts w:ascii="迷你简黑咪" w:eastAsia="迷你简黑咪" w:hAnsi="【落落补】pop粗体" w:cs="【落落补】pop粗体" w:hint="eastAsia"/>
                                <w:color w:val="CC0066"/>
                                <w:sz w:val="144"/>
                                <w:szCs w:val="144"/>
                                <w14:textOutline w14:w="285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我介绍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8B75F2" id="_x0000_s1036" type="#_x0000_t202" style="position:absolute;left:0;text-align:left;margin-left:91.25pt;margin-top:-3.8pt;width:97.25pt;height:103.8pt;z-index:2517452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" filled="f" stroked="f">
                <v:textbox>
                  <w:txbxContent>
                    <w:p w:rsidR="00F1732E" w:rsidRPr="00F1732E" w:rsidRDefault="00F1732E" w:rsidP="00F1732E">
                      <w:pPr>
                        <w:ind w:firstLineChars="13" w:firstLine="187"/>
                        <w:jc w:val="distribute"/>
                        <w:rPr>
                          <w:rFonts w:ascii="迷你简黑咪" w:eastAsia="迷你简黑咪" w:hAnsi="【落落补】pop粗体" w:cs="【落落补】pop粗体" w:hint="eastAsia"/>
                          <w:color w:val="CC0066"/>
                          <w:sz w:val="144"/>
                          <w:szCs w:val="144"/>
                          <w14:textOutline w14:w="285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F1732E">
                        <w:rPr>
                          <w:rFonts w:ascii="迷你简黑咪" w:eastAsia="迷你简黑咪" w:hAnsi="【落落补】pop粗体" w:cs="【落落补】pop粗体" w:hint="eastAsia"/>
                          <w:color w:val="CC0066"/>
                          <w:sz w:val="144"/>
                          <w:szCs w:val="144"/>
                          <w14:textOutline w14:w="285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我介绍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C10F5" w:rsidRPr="006C1108">
        <w:rPr>
          <w:noProof/>
        </w:rPr>
        <mc:AlternateContent>
          <mc:Choice Requires="wps">
            <w:drawing>
              <wp:anchor distT="45720" distB="45720" distL="114300" distR="114300" simplePos="0" relativeHeight="251728896" behindDoc="0" locked="0" layoutInCell="1" allowOverlap="1" wp14:anchorId="3D2DBBAC" wp14:editId="1E8591CC">
                <wp:simplePos x="0" y="0"/>
                <wp:positionH relativeFrom="margin">
                  <wp:posOffset>-323603</wp:posOffset>
                </wp:positionH>
                <wp:positionV relativeFrom="paragraph">
                  <wp:posOffset>-273132</wp:posOffset>
                </wp:positionV>
                <wp:extent cx="1235034" cy="1318161"/>
                <wp:effectExtent l="0" t="0" r="0" b="0"/>
                <wp:wrapNone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5034" cy="131816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1108" w:rsidRPr="00F1732E" w:rsidRDefault="006C1108" w:rsidP="006C1108">
                            <w:pPr>
                              <w:ind w:firstLineChars="13" w:firstLine="187"/>
                              <w:jc w:val="distribute"/>
                              <w:rPr>
                                <w:rFonts w:ascii="迷你简黑咪" w:eastAsia="迷你简黑咪" w:hAnsi="【落落补】pop粗体" w:cs="【落落补】pop粗体" w:hint="eastAsia"/>
                                <w:color w:val="CC0066"/>
                                <w:sz w:val="144"/>
                                <w:szCs w:val="144"/>
                                <w14:textOutline w14:w="285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1732E">
                              <w:rPr>
                                <w:rFonts w:ascii="迷你简黑咪" w:eastAsia="迷你简黑咪" w:hAnsi="【落落补】pop粗体" w:cs="【落落补】pop粗体" w:hint="eastAsia"/>
                                <w:color w:val="CC0066"/>
                                <w:sz w:val="144"/>
                                <w:szCs w:val="144"/>
                                <w14:textOutline w14:w="285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自我介绍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2DBBAC" id="_x0000_s1037" type="#_x0000_t202" style="position:absolute;left:0;text-align:left;margin-left:-25.5pt;margin-top:-21.5pt;width:97.25pt;height:103.8pt;z-index:251728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" filled="f" stroked="f">
                <v:textbox>
                  <w:txbxContent>
                    <w:p w:rsidR="006C1108" w:rsidRPr="00F1732E" w:rsidRDefault="006C1108" w:rsidP="006C1108">
                      <w:pPr>
                        <w:ind w:firstLineChars="13" w:firstLine="187"/>
                        <w:jc w:val="distribute"/>
                        <w:rPr>
                          <w:rFonts w:ascii="迷你简黑咪" w:eastAsia="迷你简黑咪" w:hAnsi="【落落补】pop粗体" w:cs="【落落补】pop粗体" w:hint="eastAsia"/>
                          <w:color w:val="CC0066"/>
                          <w:sz w:val="144"/>
                          <w:szCs w:val="144"/>
                          <w14:textOutline w14:w="285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F1732E">
                        <w:rPr>
                          <w:rFonts w:ascii="迷你简黑咪" w:eastAsia="迷你简黑咪" w:hAnsi="【落落补】pop粗体" w:cs="【落落补】pop粗体" w:hint="eastAsia"/>
                          <w:color w:val="CC0066"/>
                          <w:sz w:val="144"/>
                          <w:szCs w:val="144"/>
                          <w14:textOutline w14:w="285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自我介绍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C10F5" w:rsidRPr="004C10F5">
        <w:drawing>
          <wp:anchor distT="0" distB="0" distL="114300" distR="114300" simplePos="0" relativeHeight="251757568" behindDoc="1" locked="0" layoutInCell="1" allowOverlap="1" wp14:anchorId="065EAD29" wp14:editId="79259EDC">
            <wp:simplePos x="0" y="0"/>
            <wp:positionH relativeFrom="column">
              <wp:posOffset>2654935</wp:posOffset>
            </wp:positionH>
            <wp:positionV relativeFrom="paragraph">
              <wp:posOffset>-142240</wp:posOffset>
            </wp:positionV>
            <wp:extent cx="1464945" cy="1448435"/>
            <wp:effectExtent l="0" t="0" r="1905" b="0"/>
            <wp:wrapNone/>
            <wp:docPr id="13" name="图片 13" descr="F:\边框\3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边框\317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945" cy="144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10F5" w:rsidRPr="004C10F5">
        <w:rPr>
          <w:noProof/>
        </w:rPr>
        <w:drawing>
          <wp:anchor distT="0" distB="0" distL="114300" distR="114300" simplePos="0" relativeHeight="251756544" behindDoc="1" locked="0" layoutInCell="1" allowOverlap="1" wp14:anchorId="09BFDDA6" wp14:editId="20A6D8E3">
            <wp:simplePos x="0" y="0"/>
            <wp:positionH relativeFrom="column">
              <wp:posOffset>1130300</wp:posOffset>
            </wp:positionH>
            <wp:positionV relativeFrom="paragraph">
              <wp:posOffset>-141844</wp:posOffset>
            </wp:positionV>
            <wp:extent cx="1464945" cy="1448435"/>
            <wp:effectExtent l="0" t="0" r="1905" b="0"/>
            <wp:wrapNone/>
            <wp:docPr id="9" name="图片 9" descr="F:\边框\3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边框\317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945" cy="144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10F5" w:rsidRPr="004C10F5">
        <w:drawing>
          <wp:anchor distT="0" distB="0" distL="114300" distR="114300" simplePos="0" relativeHeight="251743232" behindDoc="1" locked="0" layoutInCell="1" allowOverlap="1" wp14:anchorId="1350C88C" wp14:editId="1D2A683F">
            <wp:simplePos x="0" y="0"/>
            <wp:positionH relativeFrom="column">
              <wp:posOffset>4179570</wp:posOffset>
            </wp:positionH>
            <wp:positionV relativeFrom="paragraph">
              <wp:posOffset>-355600</wp:posOffset>
            </wp:positionV>
            <wp:extent cx="1464945" cy="1448435"/>
            <wp:effectExtent l="0" t="0" r="1905" b="0"/>
            <wp:wrapNone/>
            <wp:docPr id="14" name="图片 14" descr="F:\边框\3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边框\317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945" cy="144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10F5" w:rsidRPr="004C10F5">
        <w:rPr>
          <w:noProof/>
        </w:rPr>
        <w:drawing>
          <wp:anchor distT="0" distB="0" distL="114300" distR="114300" simplePos="0" relativeHeight="251738112" behindDoc="1" locked="0" layoutInCell="1" allowOverlap="1">
            <wp:simplePos x="0" y="0"/>
            <wp:positionH relativeFrom="column">
              <wp:posOffset>-394335</wp:posOffset>
            </wp:positionH>
            <wp:positionV relativeFrom="paragraph">
              <wp:posOffset>-355600</wp:posOffset>
            </wp:positionV>
            <wp:extent cx="1465301" cy="1448790"/>
            <wp:effectExtent l="0" t="0" r="1905" b="0"/>
            <wp:wrapNone/>
            <wp:docPr id="8" name="图片 8" descr="F:\边框\3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边框\317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5301" cy="144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10F5" w:rsidRPr="00754250">
        <w:rPr>
          <w:noProof/>
        </w:rPr>
        <w:drawing>
          <wp:anchor distT="0" distB="0" distL="114300" distR="114300" simplePos="0" relativeHeight="251659264" behindDoc="1" locked="0" layoutInCell="1" allowOverlap="1" wp14:anchorId="340E8FCB" wp14:editId="2DAF3DE8">
            <wp:simplePos x="0" y="0"/>
            <wp:positionH relativeFrom="page">
              <wp:align>left</wp:align>
            </wp:positionH>
            <wp:positionV relativeFrom="paragraph">
              <wp:posOffset>-914400</wp:posOffset>
            </wp:positionV>
            <wp:extent cx="7558405" cy="10691495"/>
            <wp:effectExtent l="0" t="0" r="4445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我图网\2017年小报\我的简历\请投我一票1 副本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767" cy="10691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15E5B" w:rsidSect="006C1108">
      <w:pgSz w:w="11906" w:h="16838" w:code="9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汉仪夏日体W">
    <w:panose1 w:val="00020600040101010101"/>
    <w:charset w:val="86"/>
    <w:family w:val="roman"/>
    <w:pitch w:val="variable"/>
    <w:sig w:usb0="A00002BF" w:usb1="18CF7CFA" w:usb2="00000016" w:usb3="00000000" w:csb0="0004009F" w:csb1="00000000"/>
  </w:font>
  <w:font w:name="汉仪小麦体简">
    <w:panose1 w:val="00020600040101010101"/>
    <w:charset w:val="86"/>
    <w:family w:val="roman"/>
    <w:pitch w:val="variable"/>
    <w:sig w:usb0="A00002BF" w:usb1="18CF7CFA" w:usb2="00000016" w:usb3="00000000" w:csb0="0004009F" w:csb1="00000000"/>
  </w:font>
  <w:font w:name="迷你简黑咪">
    <w:panose1 w:val="02010609000101010101"/>
    <w:charset w:val="86"/>
    <w:family w:val="modern"/>
    <w:pitch w:val="fixed"/>
    <w:sig w:usb0="00000001" w:usb1="080E0800" w:usb2="00000012" w:usb3="00000000" w:csb0="00040000" w:csb1="00000000"/>
  </w:font>
  <w:font w:name="【落落补】pop粗体">
    <w:panose1 w:val="020B0502000000000001"/>
    <w:charset w:val="80"/>
    <w:family w:val="swiss"/>
    <w:pitch w:val="variable"/>
    <w:sig w:usb0="F7FFAEFF" w:usb1="FBDFFFFF" w:usb2="001FFFFF" w:usb3="00000000" w:csb0="0002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108"/>
    <w:rsid w:val="00061310"/>
    <w:rsid w:val="00090D45"/>
    <w:rsid w:val="0022723F"/>
    <w:rsid w:val="002A49C4"/>
    <w:rsid w:val="00300FC1"/>
    <w:rsid w:val="004773D6"/>
    <w:rsid w:val="004C10F5"/>
    <w:rsid w:val="005E3EEF"/>
    <w:rsid w:val="006C1108"/>
    <w:rsid w:val="00750C03"/>
    <w:rsid w:val="00854C99"/>
    <w:rsid w:val="008607E3"/>
    <w:rsid w:val="00AB26DA"/>
    <w:rsid w:val="00AE1190"/>
    <w:rsid w:val="00B1743C"/>
    <w:rsid w:val="00CB1883"/>
    <w:rsid w:val="00CD4E46"/>
    <w:rsid w:val="00D14965"/>
    <w:rsid w:val="00DF3B49"/>
    <w:rsid w:val="00E15D7D"/>
    <w:rsid w:val="00E15E5B"/>
    <w:rsid w:val="00E67CE5"/>
    <w:rsid w:val="00E82A95"/>
    <w:rsid w:val="00EF3C76"/>
    <w:rsid w:val="00F1732E"/>
    <w:rsid w:val="00F33488"/>
    <w:rsid w:val="00F80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7EED95D-75CA-4BE2-A348-AFE987306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400" w:lineRule="exac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732E"/>
    <w:pPr>
      <w:spacing w:line="240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3</Words>
  <Characters>19</Characters>
  <Application>Microsoft Office Word</Application>
  <DocSecurity>0</DocSecurity>
  <Lines>1</Lines>
  <Paragraphs>1</Paragraphs>
  <ScaleCrop>false</ScaleCrop>
  <Company>微软中国</Company>
  <LinksUpToDate>false</LinksUpToDate>
  <CharactersWithSpaces>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24</cp:revision>
  <dcterms:created xsi:type="dcterms:W3CDTF">2018-03-17T02:19:00Z</dcterms:created>
  <dcterms:modified xsi:type="dcterms:W3CDTF">2018-03-20T09:28:00Z</dcterms:modified>
</cp:coreProperties>
</file>