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42FAA" w14:textId="77777777" w:rsidR="00B51E2D" w:rsidRDefault="00B51E2D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6"/>
        <w:gridCol w:w="3289"/>
        <w:gridCol w:w="822"/>
        <w:gridCol w:w="3125"/>
        <w:gridCol w:w="1417"/>
      </w:tblGrid>
      <w:tr w:rsidR="00B51E2D" w14:paraId="2CC8D814" w14:textId="77777777">
        <w:trPr>
          <w:jc w:val="center"/>
        </w:trPr>
        <w:tc>
          <w:tcPr>
            <w:tcW w:w="822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0857C7A" w14:textId="6AEC882D" w:rsidR="00B51E2D" w:rsidRDefault="00BD498F">
            <w:pPr>
              <w:spacing w:line="505" w:lineRule="atLeast"/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05277E" w14:textId="054DE39D" w:rsidR="00B51E2D" w:rsidRDefault="00574BF4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1821A826" wp14:editId="3DC9727E">
                  <wp:simplePos x="0" y="0"/>
                  <wp:positionH relativeFrom="column">
                    <wp:posOffset>3175</wp:posOffset>
                  </wp:positionH>
                  <wp:positionV relativeFrom="page">
                    <wp:posOffset>-2540</wp:posOffset>
                  </wp:positionV>
                  <wp:extent cx="901065" cy="1221105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2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51E2D" w14:paraId="6CA87F9C" w14:textId="77777777">
        <w:trPr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85" w:type="dxa"/>
            </w:tcMar>
            <w:vAlign w:val="center"/>
          </w:tcPr>
          <w:p w14:paraId="30163FCC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电话：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609A485A" w14:textId="3C88CA95" w:rsidR="00B51E2D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(+86) 138-</w:t>
            </w:r>
            <w:r w:rsidR="00574BF4">
              <w:rPr>
                <w:rFonts w:hint="eastAsia"/>
                <w:sz w:val="21"/>
                <w:szCs w:val="21"/>
              </w:rPr>
              <w:t>xxxx</w:t>
            </w:r>
            <w:r>
              <w:rPr>
                <w:sz w:val="21"/>
                <w:szCs w:val="21"/>
              </w:rPr>
              <w:t>-8000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28" w:type="dxa"/>
            </w:tcMar>
            <w:vAlign w:val="center"/>
          </w:tcPr>
          <w:p w14:paraId="19D69D55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邮件：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595E8A4A" w14:textId="35BD5C40" w:rsidR="00B51E2D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service@</w:t>
            </w:r>
            <w:r w:rsidR="00574BF4">
              <w:rPr>
                <w:rFonts w:hint="eastAsia"/>
                <w:sz w:val="21"/>
                <w:szCs w:val="21"/>
              </w:rPr>
              <w:t>xxx</w:t>
            </w:r>
            <w:r>
              <w:rPr>
                <w:sz w:val="21"/>
                <w:szCs w:val="21"/>
              </w:rPr>
              <w:t>.com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EC0C81" w14:textId="77777777" w:rsidR="00B51E2D" w:rsidRDefault="00B51E2D">
            <w:pPr>
              <w:rPr>
                <w:sz w:val="21"/>
                <w:szCs w:val="21"/>
              </w:rPr>
            </w:pPr>
          </w:p>
        </w:tc>
      </w:tr>
      <w:tr w:rsidR="00B51E2D" w14:paraId="1DC44B93" w14:textId="77777777">
        <w:trPr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85" w:type="dxa"/>
            </w:tcMar>
            <w:vAlign w:val="center"/>
          </w:tcPr>
          <w:p w14:paraId="17348035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地址：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4272088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上海乔布区乔布东路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123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弄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67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号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28" w:type="dxa"/>
            </w:tcMar>
            <w:vAlign w:val="center"/>
          </w:tcPr>
          <w:p w14:paraId="7C17F2D8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邮编：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3DCC48D2" w14:textId="1CC7306B" w:rsidR="00B51E2D" w:rsidRDefault="008606FA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>70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127FF9" w14:textId="77777777" w:rsidR="00B51E2D" w:rsidRDefault="00B51E2D">
            <w:pPr>
              <w:rPr>
                <w:sz w:val="21"/>
                <w:szCs w:val="21"/>
              </w:rPr>
            </w:pPr>
          </w:p>
        </w:tc>
      </w:tr>
      <w:tr w:rsidR="00B51E2D" w14:paraId="412EE96C" w14:textId="77777777">
        <w:trPr>
          <w:jc w:val="center"/>
        </w:trPr>
        <w:tc>
          <w:tcPr>
            <w:tcW w:w="822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57" w:type="dxa"/>
              <w:bottom w:w="43" w:type="dxa"/>
              <w:right w:w="28" w:type="dxa"/>
            </w:tcMar>
          </w:tcPr>
          <w:p w14:paraId="0E941142" w14:textId="77777777" w:rsidR="00B51E2D" w:rsidRDefault="00000000">
            <w:pPr>
              <w:spacing w:line="275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求职意向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66D60F" w14:textId="77777777" w:rsidR="00B51E2D" w:rsidRDefault="00B51E2D">
            <w:pPr>
              <w:rPr>
                <w:rFonts w:ascii="宋体" w:eastAsia="宋体" w:hAnsi="Times New Roman" w:cs="宋体"/>
              </w:rPr>
            </w:pPr>
          </w:p>
        </w:tc>
      </w:tr>
      <w:tr w:rsidR="00B51E2D" w14:paraId="3C6B111E" w14:textId="77777777">
        <w:trPr>
          <w:jc w:val="center"/>
        </w:trPr>
        <w:tc>
          <w:tcPr>
            <w:tcW w:w="822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170" w:type="dxa"/>
            </w:tcMar>
          </w:tcPr>
          <w:p w14:paraId="3FBDA442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证券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535184" w14:textId="77777777" w:rsidR="00B51E2D" w:rsidRDefault="00B51E2D">
            <w:pPr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</w:tr>
    </w:tbl>
    <w:p w14:paraId="727C6F68" w14:textId="77777777" w:rsidR="00B51E2D" w:rsidRDefault="00B51E2D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51E2D" w14:paraId="4361D3D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57" w:type="dxa"/>
              <w:bottom w:w="43" w:type="dxa"/>
              <w:right w:w="28" w:type="dxa"/>
            </w:tcMar>
          </w:tcPr>
          <w:p w14:paraId="2ACADBDF" w14:textId="77777777" w:rsidR="00B51E2D" w:rsidRDefault="00000000">
            <w:pPr>
              <w:spacing w:line="275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教育经历</w:t>
            </w:r>
          </w:p>
        </w:tc>
      </w:tr>
    </w:tbl>
    <w:p w14:paraId="1B0923DF" w14:textId="77777777" w:rsidR="00B51E2D" w:rsidRDefault="00B51E2D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6"/>
        <w:gridCol w:w="2121"/>
        <w:gridCol w:w="2120"/>
        <w:gridCol w:w="1927"/>
        <w:gridCol w:w="1735"/>
      </w:tblGrid>
      <w:tr w:rsidR="00B51E2D" w14:paraId="6856D45D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28" w:type="dxa"/>
            </w:tcMar>
          </w:tcPr>
          <w:p w14:paraId="48B1D50A" w14:textId="1DE17595" w:rsidR="00B51E2D" w:rsidRDefault="008606FA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>.06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</w:tcPr>
          <w:p w14:paraId="6946AEDB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上海乔布大学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</w:tcPr>
          <w:p w14:paraId="57AEF9AC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金融学院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</w:tcPr>
          <w:p w14:paraId="6EAD2DD3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金融方向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</w:tcPr>
          <w:p w14:paraId="04C3D88A" w14:textId="77777777" w:rsidR="00B51E2D" w:rsidRDefault="00000000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本科</w:t>
            </w:r>
          </w:p>
        </w:tc>
      </w:tr>
    </w:tbl>
    <w:p w14:paraId="661DD065" w14:textId="77777777" w:rsidR="00B51E2D" w:rsidRDefault="00B51E2D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6"/>
        <w:gridCol w:w="2121"/>
        <w:gridCol w:w="2120"/>
        <w:gridCol w:w="1927"/>
        <w:gridCol w:w="1735"/>
      </w:tblGrid>
      <w:tr w:rsidR="00B51E2D" w14:paraId="68344C79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28" w:type="dxa"/>
            </w:tcMar>
          </w:tcPr>
          <w:p w14:paraId="20D0A004" w14:textId="37231A2B" w:rsidR="00B51E2D" w:rsidRDefault="008606FA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>.06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</w:tcPr>
          <w:p w14:paraId="7E976D73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上海乔布堂大学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</w:tcPr>
          <w:p w14:paraId="124ED73B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外语学院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</w:tcPr>
          <w:p w14:paraId="75A3AF0C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英语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</w:tcPr>
          <w:p w14:paraId="237F5D8A" w14:textId="77777777" w:rsidR="00B51E2D" w:rsidRDefault="00000000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辅修</w:t>
            </w:r>
          </w:p>
        </w:tc>
      </w:tr>
    </w:tbl>
    <w:p w14:paraId="3966B9E4" w14:textId="77777777" w:rsidR="00B51E2D" w:rsidRDefault="00B51E2D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51E2D" w14:paraId="61CD8C4C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57" w:type="dxa"/>
              <w:bottom w:w="43" w:type="dxa"/>
              <w:right w:w="28" w:type="dxa"/>
            </w:tcMar>
          </w:tcPr>
          <w:p w14:paraId="34F623F0" w14:textId="77777777" w:rsidR="00B51E2D" w:rsidRDefault="00000000">
            <w:pPr>
              <w:spacing w:line="275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证券相关经历</w:t>
            </w:r>
          </w:p>
        </w:tc>
      </w:tr>
    </w:tbl>
    <w:p w14:paraId="258C1ED8" w14:textId="77777777" w:rsidR="00B51E2D" w:rsidRDefault="00B51E2D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4820"/>
        <w:gridCol w:w="3084"/>
      </w:tblGrid>
      <w:tr w:rsidR="00B51E2D" w14:paraId="330EED27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34" w:type="dxa"/>
              <w:right w:w="28" w:type="dxa"/>
            </w:tcMar>
          </w:tcPr>
          <w:p w14:paraId="0B881924" w14:textId="6704808F" w:rsidR="00B51E2D" w:rsidRDefault="008606FA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>至今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34" w:type="dxa"/>
              <w:right w:w="28" w:type="dxa"/>
            </w:tcMar>
          </w:tcPr>
          <w:p w14:paraId="7F39374A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瑞士银行杠杆收购组</w:t>
            </w: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34" w:type="dxa"/>
              <w:right w:w="28" w:type="dxa"/>
            </w:tcMar>
          </w:tcPr>
          <w:p w14:paraId="510B2172" w14:textId="77777777" w:rsidR="00B51E2D" w:rsidRDefault="00000000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暑期实习生</w:t>
            </w:r>
          </w:p>
        </w:tc>
      </w:tr>
    </w:tbl>
    <w:p w14:paraId="5EACC9BB" w14:textId="77777777" w:rsidR="00B51E2D" w:rsidRDefault="00B51E2D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B51E2D" w14:paraId="60BB6F31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5C3FF99" w14:textId="77777777" w:rsidR="00B51E2D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6B31634D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对杠杆收购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/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再融资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/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普通兼并收购交易进行金融模型分析，包括详细分析债务组合结构，（辛迪加贷款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/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高息债券），债务水平，内部收益率，资本结构及公司债务评级预期等方面；</w:t>
            </w:r>
          </w:p>
        </w:tc>
      </w:tr>
    </w:tbl>
    <w:p w14:paraId="11A58C23" w14:textId="77777777" w:rsidR="00B51E2D" w:rsidRDefault="00B51E2D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B51E2D" w14:paraId="4B044714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6FDCC52" w14:textId="77777777" w:rsidR="00B51E2D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219422B5" w14:textId="42D25AD0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参与法国益普索集团（</w:t>
            </w:r>
            <w:proofErr w:type="spellStart"/>
            <w:r>
              <w:rPr>
                <w:rFonts w:ascii="宋体" w:eastAsia="宋体" w:hAnsi="Times New Roman" w:cs="宋体"/>
                <w:sz w:val="21"/>
                <w:szCs w:val="21"/>
              </w:rPr>
              <w:t>IpsosGroup</w:t>
            </w:r>
            <w:proofErr w:type="spellEnd"/>
            <w:r>
              <w:rPr>
                <w:rFonts w:ascii="宋体" w:eastAsia="宋体" w:hAnsi="Times New Roman" w:cs="宋体" w:hint="eastAsia"/>
                <w:sz w:val="21"/>
                <w:szCs w:val="21"/>
              </w:rPr>
              <w:t>），对英国思纬公司（</w:t>
            </w:r>
            <w:proofErr w:type="spellStart"/>
            <w:r>
              <w:rPr>
                <w:rFonts w:ascii="宋体" w:eastAsia="宋体" w:hAnsi="Times New Roman" w:cs="宋体"/>
                <w:sz w:val="21"/>
                <w:szCs w:val="21"/>
              </w:rPr>
              <w:t>Synovate</w:t>
            </w:r>
            <w:proofErr w:type="spellEnd"/>
            <w:r>
              <w:rPr>
                <w:rFonts w:ascii="宋体" w:eastAsia="宋体" w:hAnsi="Times New Roman" w:cs="宋体" w:hint="eastAsia"/>
                <w:sz w:val="21"/>
                <w:szCs w:val="21"/>
              </w:rPr>
              <w:t>）收购案的交易发起工作，包括财务模型分析，项目建议书及演示材料准备，（交易于</w:t>
            </w:r>
            <w:r w:rsidR="008606FA">
              <w:rPr>
                <w:rFonts w:ascii="宋体" w:eastAsia="宋体" w:hAnsi="Times New Roman" w:cs="宋体"/>
                <w:sz w:val="21"/>
                <w:szCs w:val="21"/>
              </w:rPr>
              <w:t>20xx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年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7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月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27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日公示，总交易额约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6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亿欧元）；</w:t>
            </w:r>
          </w:p>
        </w:tc>
      </w:tr>
    </w:tbl>
    <w:p w14:paraId="7E27B57C" w14:textId="77777777" w:rsidR="00B51E2D" w:rsidRDefault="00B51E2D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B51E2D" w14:paraId="4897F6E9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546A537A" w14:textId="77777777" w:rsidR="00B51E2D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0E114BDC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与投资银行部各地区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/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行业组进行沟通并总结相关交易信息，准备会议演示材料，参与会议组织协调工作；</w:t>
            </w:r>
          </w:p>
        </w:tc>
      </w:tr>
    </w:tbl>
    <w:p w14:paraId="08E82722" w14:textId="77777777" w:rsidR="00B51E2D" w:rsidRDefault="00B51E2D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4820"/>
        <w:gridCol w:w="3084"/>
      </w:tblGrid>
      <w:tr w:rsidR="00B51E2D" w14:paraId="142C82D0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34" w:type="dxa"/>
              <w:right w:w="28" w:type="dxa"/>
            </w:tcMar>
          </w:tcPr>
          <w:p w14:paraId="4D31F8B3" w14:textId="4BEBE5D9" w:rsidR="00B51E2D" w:rsidRDefault="008606FA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34" w:type="dxa"/>
              <w:right w:w="28" w:type="dxa"/>
            </w:tcMar>
          </w:tcPr>
          <w:p w14:paraId="111ED175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宏</w:t>
            </w:r>
            <w:proofErr w:type="gramStart"/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源证券</w:t>
            </w:r>
            <w:proofErr w:type="gramEnd"/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股份有限公司</w:t>
            </w: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34" w:type="dxa"/>
              <w:right w:w="28" w:type="dxa"/>
            </w:tcMar>
          </w:tcPr>
          <w:p w14:paraId="66563497" w14:textId="77777777" w:rsidR="00B51E2D" w:rsidRDefault="00000000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固定收益部融资部助理</w:t>
            </w:r>
          </w:p>
        </w:tc>
      </w:tr>
    </w:tbl>
    <w:p w14:paraId="0AA32601" w14:textId="77777777" w:rsidR="00B51E2D" w:rsidRDefault="00B51E2D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B51E2D" w14:paraId="4CBCBBE0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FF5AFEF" w14:textId="77777777" w:rsidR="00B51E2D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7F6B26CE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参与某企业债券的前期发行工作，研究债券可行性和撰写募集说明书；</w:t>
            </w:r>
          </w:p>
        </w:tc>
      </w:tr>
    </w:tbl>
    <w:p w14:paraId="7F8050C5" w14:textId="77777777" w:rsidR="00B51E2D" w:rsidRDefault="00B51E2D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B51E2D" w14:paraId="69EF7D33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78A791F2" w14:textId="77777777" w:rsidR="00B51E2D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4F96DED5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与</w:t>
            </w:r>
            <w:proofErr w:type="gramStart"/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国家发改委</w:t>
            </w:r>
            <w:proofErr w:type="gramEnd"/>
            <w:r>
              <w:rPr>
                <w:rFonts w:ascii="宋体" w:eastAsia="宋体" w:hAnsi="Times New Roman" w:cs="宋体" w:hint="eastAsia"/>
                <w:sz w:val="21"/>
                <w:szCs w:val="21"/>
              </w:rPr>
              <w:t>、中国人民银行和中国证监会沟通、协调，报送相关债券发行文件；</w:t>
            </w:r>
          </w:p>
        </w:tc>
      </w:tr>
    </w:tbl>
    <w:p w14:paraId="23A2F5FB" w14:textId="77777777" w:rsidR="00B51E2D" w:rsidRDefault="00B51E2D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B51E2D" w14:paraId="6AB847F9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3DC3599A" w14:textId="77777777" w:rsidR="00B51E2D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0A51445D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制作《债券日报》，参与《债券月报》的数据搜集及整理工作；</w:t>
            </w:r>
          </w:p>
        </w:tc>
      </w:tr>
    </w:tbl>
    <w:p w14:paraId="3AAE1165" w14:textId="77777777" w:rsidR="00B51E2D" w:rsidRDefault="00B51E2D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B51E2D" w14:paraId="75A3E21E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42DE25C9" w14:textId="77777777" w:rsidR="00B51E2D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5F5C5E8B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负责每周新发行企业债、公司债的排名统计及分类汇总已发行企业债；</w:t>
            </w:r>
          </w:p>
        </w:tc>
      </w:tr>
    </w:tbl>
    <w:p w14:paraId="2B26A11F" w14:textId="77777777" w:rsidR="00B51E2D" w:rsidRDefault="00B51E2D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51E2D" w14:paraId="0A04F65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57" w:type="dxa"/>
              <w:bottom w:w="43" w:type="dxa"/>
              <w:right w:w="28" w:type="dxa"/>
            </w:tcMar>
          </w:tcPr>
          <w:p w14:paraId="03FFDE6F" w14:textId="77777777" w:rsidR="00B51E2D" w:rsidRDefault="00000000">
            <w:pPr>
              <w:spacing w:line="275" w:lineRule="atLeast"/>
              <w:rPr>
                <w:rFonts w:ascii="宋体" w:eastAsia="宋体" w:hAnsi="Times New Roman" w:cs="宋体"/>
              </w:rPr>
            </w:pPr>
            <w:proofErr w:type="gramStart"/>
            <w:r>
              <w:rPr>
                <w:rFonts w:ascii="宋体" w:eastAsia="宋体" w:hAnsi="Times New Roman" w:cs="宋体" w:hint="eastAsia"/>
                <w:b/>
                <w:bCs/>
              </w:rPr>
              <w:t>证券关经历</w:t>
            </w:r>
            <w:proofErr w:type="gramEnd"/>
          </w:p>
        </w:tc>
      </w:tr>
    </w:tbl>
    <w:p w14:paraId="7B6AE295" w14:textId="77777777" w:rsidR="00B51E2D" w:rsidRDefault="00B51E2D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4820"/>
        <w:gridCol w:w="3084"/>
      </w:tblGrid>
      <w:tr w:rsidR="00B51E2D" w14:paraId="5A10899E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34" w:type="dxa"/>
              <w:right w:w="28" w:type="dxa"/>
            </w:tcMar>
          </w:tcPr>
          <w:p w14:paraId="4E8367D0" w14:textId="7CCCAD92" w:rsidR="00B51E2D" w:rsidRDefault="008606FA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34" w:type="dxa"/>
              <w:right w:w="85" w:type="dxa"/>
            </w:tcMar>
          </w:tcPr>
          <w:p w14:paraId="22326FCE" w14:textId="4C645300" w:rsidR="00B51E2D" w:rsidRDefault="008606FA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>20xx</w:t>
            </w:r>
            <w:r w:rsidR="00000000"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年上海</w:t>
            </w:r>
            <w:proofErr w:type="gramStart"/>
            <w:r w:rsidR="00000000"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世</w:t>
            </w:r>
            <w:proofErr w:type="gramEnd"/>
            <w:r w:rsidR="00000000"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博会</w:t>
            </w: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34" w:type="dxa"/>
              <w:right w:w="28" w:type="dxa"/>
            </w:tcMar>
          </w:tcPr>
          <w:p w14:paraId="03F7F221" w14:textId="77777777" w:rsidR="00B51E2D" w:rsidRDefault="00000000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园区志愿者（小白菜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>)</w:t>
            </w:r>
          </w:p>
        </w:tc>
      </w:tr>
    </w:tbl>
    <w:p w14:paraId="477C63FD" w14:textId="77777777" w:rsidR="00B51E2D" w:rsidRDefault="00B51E2D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B51E2D" w14:paraId="1EF0B112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0A14C8D7" w14:textId="77777777" w:rsidR="00B51E2D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5A69911B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主要负责园区问询服务，游客的秩序导引和参观协助</w:t>
            </w:r>
          </w:p>
        </w:tc>
      </w:tr>
    </w:tbl>
    <w:p w14:paraId="12C5C779" w14:textId="77777777" w:rsidR="00B51E2D" w:rsidRDefault="00B51E2D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B51E2D" w14:paraId="68926208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48822ED2" w14:textId="77777777" w:rsidR="00B51E2D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454AFB2A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面对形形色色的世界游客，要具备耐心和良好的中英文沟通能力</w:t>
            </w:r>
          </w:p>
        </w:tc>
      </w:tr>
    </w:tbl>
    <w:p w14:paraId="52C7BCB3" w14:textId="77777777" w:rsidR="00B51E2D" w:rsidRDefault="00B51E2D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B51E2D" w14:paraId="181D80BE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539EF92A" w14:textId="77777777" w:rsidR="00B51E2D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14C9ADCE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通过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2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周的志愿者服务学会了奉献，微笑，责任和服从</w:t>
            </w:r>
          </w:p>
        </w:tc>
      </w:tr>
    </w:tbl>
    <w:p w14:paraId="3EE0C8BF" w14:textId="77777777" w:rsidR="00B51E2D" w:rsidRDefault="00B51E2D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4820"/>
        <w:gridCol w:w="3084"/>
      </w:tblGrid>
      <w:tr w:rsidR="00B51E2D" w14:paraId="6E05CD4F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34" w:type="dxa"/>
              <w:right w:w="28" w:type="dxa"/>
            </w:tcMar>
          </w:tcPr>
          <w:p w14:paraId="50822B6A" w14:textId="4E3FBF1E" w:rsidR="00B51E2D" w:rsidRDefault="008606FA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>至今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34" w:type="dxa"/>
              <w:right w:w="85" w:type="dxa"/>
            </w:tcMar>
          </w:tcPr>
          <w:p w14:paraId="2CC86E28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乔布大学</w:t>
            </w:r>
            <w:proofErr w:type="gramStart"/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樱</w:t>
            </w:r>
            <w:proofErr w:type="gramEnd"/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学社</w:t>
            </w: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34" w:type="dxa"/>
              <w:right w:w="28" w:type="dxa"/>
            </w:tcMar>
          </w:tcPr>
          <w:p w14:paraId="2036B68C" w14:textId="77777777" w:rsidR="00B51E2D" w:rsidRDefault="00000000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部长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 xml:space="preserve"> &amp; </w:t>
            </w: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社刊主编</w:t>
            </w:r>
          </w:p>
        </w:tc>
      </w:tr>
    </w:tbl>
    <w:p w14:paraId="6FA22F3B" w14:textId="77777777" w:rsidR="00B51E2D" w:rsidRDefault="00B51E2D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B51E2D" w14:paraId="527AF477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3BFADB0D" w14:textId="77777777" w:rsidR="00B51E2D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21B25BDD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樱</w:t>
            </w:r>
            <w:proofErr w:type="gramEnd"/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学社是校明星社团，拥有约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500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名会员（校内规模最大）</w:t>
            </w:r>
          </w:p>
        </w:tc>
      </w:tr>
    </w:tbl>
    <w:p w14:paraId="52016880" w14:textId="77777777" w:rsidR="00B51E2D" w:rsidRDefault="00B51E2D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B51E2D" w14:paraId="783184F1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B12C63A" w14:textId="77777777" w:rsidR="00B51E2D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3A4B5CBD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定期组织“初级日语教学”、“日本影视交流”及日语角活动，担任日语讲师</w:t>
            </w:r>
          </w:p>
        </w:tc>
      </w:tr>
    </w:tbl>
    <w:p w14:paraId="1EC5F9EE" w14:textId="77777777" w:rsidR="00B51E2D" w:rsidRDefault="00B51E2D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B51E2D" w14:paraId="317825C8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C11D3FD" w14:textId="77777777" w:rsidR="00B51E2D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42FE510D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策划两次“学园祭”活动，以及大型晚会“中日文化交流节闭幕式</w:t>
            </w:r>
          </w:p>
        </w:tc>
      </w:tr>
    </w:tbl>
    <w:p w14:paraId="694E3D20" w14:textId="77777777" w:rsidR="00B51E2D" w:rsidRDefault="00B51E2D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B51E2D" w14:paraId="06C623D9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798BDBCC" w14:textId="77777777" w:rsidR="00B51E2D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057C25E3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参与社刊“樱学刊”的创刊，担任社刊编辑（后任主编）和翻译</w:t>
            </w:r>
          </w:p>
        </w:tc>
      </w:tr>
    </w:tbl>
    <w:p w14:paraId="7A5A0003" w14:textId="77777777" w:rsidR="00B51E2D" w:rsidRDefault="00B51E2D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51E2D" w14:paraId="72660297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57" w:type="dxa"/>
              <w:bottom w:w="43" w:type="dxa"/>
              <w:right w:w="28" w:type="dxa"/>
            </w:tcMar>
          </w:tcPr>
          <w:p w14:paraId="69BF7E87" w14:textId="77777777" w:rsidR="00B51E2D" w:rsidRDefault="00000000">
            <w:pPr>
              <w:spacing w:line="275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语言和计算机能力</w:t>
            </w:r>
          </w:p>
        </w:tc>
      </w:tr>
    </w:tbl>
    <w:p w14:paraId="4E7E5D3B" w14:textId="77777777" w:rsidR="00B51E2D" w:rsidRDefault="00B51E2D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6073"/>
        <w:gridCol w:w="1831"/>
      </w:tblGrid>
      <w:tr w:rsidR="00B51E2D" w14:paraId="1DB814B9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60CB7C5E" w14:textId="77777777" w:rsidR="00B51E2D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796F1D7A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大学英语六级（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CET6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）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36CAD0C6" w14:textId="77777777" w:rsidR="00B51E2D" w:rsidRDefault="00000000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通过</w:t>
            </w:r>
          </w:p>
        </w:tc>
      </w:tr>
    </w:tbl>
    <w:p w14:paraId="39FFBA0D" w14:textId="77777777" w:rsidR="00B51E2D" w:rsidRDefault="00B51E2D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6073"/>
        <w:gridCol w:w="1831"/>
      </w:tblGrid>
      <w:tr w:rsidR="00B51E2D" w14:paraId="6C131FB1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2914B15" w14:textId="77777777" w:rsidR="00B51E2D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3AFA2D9C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计算机等级考试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3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级（数据库）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2AB4905E" w14:textId="77777777" w:rsidR="00B51E2D" w:rsidRDefault="00000000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通过</w:t>
            </w:r>
          </w:p>
        </w:tc>
      </w:tr>
    </w:tbl>
    <w:p w14:paraId="34B3B653" w14:textId="77777777" w:rsidR="00B51E2D" w:rsidRDefault="00B51E2D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6073"/>
        <w:gridCol w:w="1831"/>
      </w:tblGrid>
      <w:tr w:rsidR="00B51E2D" w14:paraId="6849697E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6D664CB7" w14:textId="77777777" w:rsidR="00B51E2D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0899FC06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sz w:val="21"/>
                <w:szCs w:val="21"/>
              </w:rPr>
              <w:t>MS Office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办公套件、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Photoshop, Dreamweaver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16662941" w14:textId="77777777" w:rsidR="00B51E2D" w:rsidRDefault="00000000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熟练使用</w:t>
            </w:r>
          </w:p>
        </w:tc>
      </w:tr>
    </w:tbl>
    <w:p w14:paraId="63610088" w14:textId="77777777" w:rsidR="00B51E2D" w:rsidRDefault="00B51E2D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51E2D" w14:paraId="0A080692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57" w:type="dxa"/>
              <w:bottom w:w="43" w:type="dxa"/>
              <w:right w:w="28" w:type="dxa"/>
            </w:tcMar>
          </w:tcPr>
          <w:p w14:paraId="1B5E419E" w14:textId="77777777" w:rsidR="00B51E2D" w:rsidRDefault="00000000">
            <w:pPr>
              <w:spacing w:line="275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获奖经历</w:t>
            </w:r>
          </w:p>
        </w:tc>
      </w:tr>
    </w:tbl>
    <w:p w14:paraId="70F0BD0B" w14:textId="77777777" w:rsidR="00B51E2D" w:rsidRDefault="00B51E2D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B51E2D" w14:paraId="34E4293F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5E913D10" w14:textId="77777777" w:rsidR="00B51E2D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04E08893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市优秀毕业生（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TOP0.05%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）</w:t>
            </w:r>
          </w:p>
        </w:tc>
      </w:tr>
    </w:tbl>
    <w:p w14:paraId="300F386B" w14:textId="77777777" w:rsidR="00B51E2D" w:rsidRDefault="00B51E2D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B51E2D" w14:paraId="30A4D1C1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52F4353D" w14:textId="77777777" w:rsidR="00B51E2D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7DAB533A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校三好学生、连续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2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年获得专业一等奖学金</w:t>
            </w:r>
          </w:p>
        </w:tc>
      </w:tr>
    </w:tbl>
    <w:p w14:paraId="3E0FB25A" w14:textId="77777777" w:rsidR="00B51E2D" w:rsidRDefault="00B51E2D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B51E2D" w14:paraId="2503D8D2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7B3A0D58" w14:textId="77777777" w:rsidR="00B51E2D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7D1EE353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欧莱雅商业策划大赛分赛区第二名</w:t>
            </w:r>
          </w:p>
        </w:tc>
      </w:tr>
    </w:tbl>
    <w:p w14:paraId="1FA1B8E6" w14:textId="77777777" w:rsidR="00B51E2D" w:rsidRDefault="00B51E2D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51E2D" w14:paraId="7E727AE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57" w:type="dxa"/>
              <w:bottom w:w="43" w:type="dxa"/>
              <w:right w:w="28" w:type="dxa"/>
            </w:tcMar>
          </w:tcPr>
          <w:p w14:paraId="1A3F0368" w14:textId="77777777" w:rsidR="00B51E2D" w:rsidRDefault="00000000">
            <w:pPr>
              <w:spacing w:line="275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特长和爱好</w:t>
            </w:r>
          </w:p>
        </w:tc>
      </w:tr>
    </w:tbl>
    <w:p w14:paraId="08E2E79D" w14:textId="77777777" w:rsidR="00B51E2D" w:rsidRDefault="00B51E2D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B51E2D" w14:paraId="4DE7C5B9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03DC1BED" w14:textId="77777777" w:rsidR="00B51E2D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2E27F4D1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钢琴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7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级</w:t>
            </w:r>
          </w:p>
        </w:tc>
      </w:tr>
    </w:tbl>
    <w:p w14:paraId="4F993534" w14:textId="77777777" w:rsidR="00B51E2D" w:rsidRDefault="00B51E2D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B51E2D" w14:paraId="417C0E45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439AF46A" w14:textId="77777777" w:rsidR="00B51E2D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34" w:type="dxa"/>
              <w:right w:w="28" w:type="dxa"/>
            </w:tcMar>
          </w:tcPr>
          <w:p w14:paraId="2A9F6F42" w14:textId="77777777" w:rsidR="00B51E2D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爱好音乐、摄影、计算机技术</w:t>
            </w:r>
          </w:p>
        </w:tc>
      </w:tr>
    </w:tbl>
    <w:p w14:paraId="4F3C37FE" w14:textId="77777777" w:rsidR="0027768F" w:rsidRDefault="0027768F">
      <w:pPr>
        <w:rPr>
          <w:rFonts w:ascii="宋体" w:eastAsia="宋体" w:hAnsi="Times New Roman" w:cs="宋体"/>
          <w:sz w:val="2"/>
          <w:szCs w:val="2"/>
        </w:rPr>
      </w:pPr>
    </w:p>
    <w:sectPr w:rsidR="0027768F" w:rsidSect="00D866AA">
      <w:pgSz w:w="11905" w:h="16837"/>
      <w:pgMar w:top="454" w:right="1134" w:bottom="45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98F"/>
    <w:rsid w:val="0027768F"/>
    <w:rsid w:val="00574BF4"/>
    <w:rsid w:val="005E1E52"/>
    <w:rsid w:val="007D5760"/>
    <w:rsid w:val="008606FA"/>
    <w:rsid w:val="00951A10"/>
    <w:rsid w:val="00991197"/>
    <w:rsid w:val="00B51E2D"/>
    <w:rsid w:val="00BD498F"/>
    <w:rsid w:val="00D8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0A1FAC"/>
  <w14:defaultImageDpi w14:val="0"/>
  <w15:docId w15:val="{F69B4EA7-7AE2-4E52-9CBF-06343F5C2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5</cp:revision>
  <dcterms:created xsi:type="dcterms:W3CDTF">2024-11-04T01:10:00Z</dcterms:created>
  <dcterms:modified xsi:type="dcterms:W3CDTF">2025-06-03T09:22:00Z</dcterms:modified>
</cp:coreProperties>
</file>