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BF710" w14:textId="77777777" w:rsidR="00D264C2" w:rsidRDefault="00D264C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255"/>
        <w:gridCol w:w="976"/>
        <w:gridCol w:w="2930"/>
        <w:gridCol w:w="1502"/>
      </w:tblGrid>
      <w:tr w:rsidR="00D264C2" w14:paraId="4506F0A9" w14:textId="77777777"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761F149" w14:textId="77777777" w:rsidR="00D264C2" w:rsidRDefault="00F05EBB" w:rsidP="00006F33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33725A82" w14:textId="0BFCC2BB" w:rsidR="00D264C2" w:rsidRDefault="00B547A8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AC72BEA" wp14:editId="23726958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74295</wp:posOffset>
                  </wp:positionV>
                  <wp:extent cx="899795" cy="1219835"/>
                  <wp:effectExtent l="0" t="0" r="0" b="0"/>
                  <wp:wrapNone/>
                  <wp:docPr id="214314810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3148105" name="图片 2143148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95" cy="1219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64C2" w14:paraId="15D91ABA" w14:textId="77777777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64B6F84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701F8EB" w14:textId="6A66151C" w:rsidR="00D264C2" w:rsidRDefault="00D264C2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B547A8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71B6FA4D" w14:textId="77777777" w:rsidR="00D264C2" w:rsidRDefault="00D264C2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邮箱：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13AD5F40" w14:textId="00857B9F" w:rsidR="00D264C2" w:rsidRDefault="00004E5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D264C2">
              <w:rPr>
                <w:sz w:val="21"/>
                <w:szCs w:val="21"/>
              </w:rPr>
              <w:t>@</w:t>
            </w:r>
            <w:r w:rsidR="00B547A8">
              <w:rPr>
                <w:rFonts w:hint="eastAsia"/>
                <w:sz w:val="21"/>
                <w:szCs w:val="21"/>
              </w:rPr>
              <w:t>xxx</w:t>
            </w:r>
            <w:r w:rsidR="00D264C2">
              <w:rPr>
                <w:sz w:val="21"/>
                <w:szCs w:val="21"/>
              </w:rPr>
              <w:t>.com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BD6B7" w14:textId="77777777" w:rsidR="00D264C2" w:rsidRDefault="00D264C2">
            <w:pPr>
              <w:rPr>
                <w:sz w:val="21"/>
                <w:szCs w:val="21"/>
              </w:rPr>
            </w:pPr>
          </w:p>
        </w:tc>
      </w:tr>
      <w:tr w:rsidR="00D264C2" w14:paraId="0A2A0854" w14:textId="77777777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4E308F1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54DAE84E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区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6D0EE19C" w14:textId="77777777" w:rsidR="00D264C2" w:rsidRDefault="00D264C2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6EF1FF60" w14:textId="0A6A073F" w:rsidR="00D264C2" w:rsidRDefault="00004E5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D264C2">
              <w:rPr>
                <w:sz w:val="21"/>
                <w:szCs w:val="21"/>
              </w:rPr>
              <w:t>70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F00AE" w14:textId="77777777" w:rsidR="00D264C2" w:rsidRDefault="00D264C2">
            <w:pPr>
              <w:rPr>
                <w:sz w:val="21"/>
                <w:szCs w:val="21"/>
              </w:rPr>
            </w:pPr>
          </w:p>
        </w:tc>
      </w:tr>
      <w:tr w:rsidR="00D264C2" w14:paraId="786A0EA8" w14:textId="77777777">
        <w:trPr>
          <w:jc w:val="center"/>
        </w:trPr>
        <w:tc>
          <w:tcPr>
            <w:tcW w:w="813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098E2E53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3D549" w14:textId="77777777" w:rsidR="00D264C2" w:rsidRDefault="00D264C2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D264C2" w14:paraId="3FCAD69C" w14:textId="77777777"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  <w:vAlign w:val="center"/>
          </w:tcPr>
          <w:p w14:paraId="17C14BA1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通信技术类工作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F180F" w14:textId="77777777" w:rsidR="00D264C2" w:rsidRDefault="00D264C2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6397EC85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475A343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56599FF4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A924DB7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17AD6941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09BC4B9D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72ABA453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D264C2" w14:paraId="6FE0FDD6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3DCBE975" w14:textId="7301FF62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52C7F728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5C61A893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298CF096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通信方向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1EF67486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2576EDAF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D264C2" w14:paraId="2F83D45B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5E891EA0" w14:textId="3A31EF63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4D68C7FA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堂大学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47CC9238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0E12445D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6DD56B57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6F766253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406ACC3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2BA6FDFE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5C295D1B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3AAC3083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43" w:type="dxa"/>
              <w:left w:w="113" w:type="dxa"/>
              <w:bottom w:w="21" w:type="dxa"/>
              <w:right w:w="0" w:type="dxa"/>
            </w:tcMar>
            <w:vAlign w:val="center"/>
          </w:tcPr>
          <w:p w14:paraId="39E5A9B4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通信相关经历</w:t>
            </w:r>
          </w:p>
        </w:tc>
      </w:tr>
    </w:tbl>
    <w:p w14:paraId="7ACDEE6C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D264C2" w14:paraId="1699400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4940A776" w14:textId="6CEACC64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-09 - </w:t>
            </w:r>
            <w:r w:rsidR="00D264C2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50652804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北京网康科技有限公司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广州办事处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53BD0C9A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技术部实习生</w:t>
            </w:r>
          </w:p>
        </w:tc>
      </w:tr>
    </w:tbl>
    <w:p w14:paraId="103AC682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581C0CD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39DE1AE8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8BAFA2B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维护和管理公司华南区的测试样机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低端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NS151----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高端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NS25000)</w:t>
            </w:r>
          </w:p>
        </w:tc>
      </w:tr>
    </w:tbl>
    <w:p w14:paraId="4724E640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9681245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6DA1F8CB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9D271E3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在工程师指导下，为客户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包括天博广告，广州越秀区政府信息中心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提供技术支持</w:t>
            </w:r>
          </w:p>
        </w:tc>
      </w:tr>
    </w:tbl>
    <w:p w14:paraId="48919DD5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08999376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1560DA22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F9D1774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完成办事处日常的行政工作（如文书，会议记录、快递收发）</w:t>
            </w:r>
          </w:p>
        </w:tc>
      </w:tr>
    </w:tbl>
    <w:p w14:paraId="06BAD2F0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ED00446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483AF616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8FF8CFA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协助工程师和销售对代理商进行培训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华南工程师技术培训、华南代理商销售培训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。</w:t>
            </w:r>
          </w:p>
        </w:tc>
      </w:tr>
    </w:tbl>
    <w:p w14:paraId="2D40C6C6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093"/>
        <w:gridCol w:w="3714"/>
      </w:tblGrid>
      <w:tr w:rsidR="00D264C2" w14:paraId="19708AE5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29166F80" w14:textId="58CB461E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5CC0459C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思科系统中国研发中心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573B4FC8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实习软件测试工程师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,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内部技术支持</w:t>
            </w:r>
          </w:p>
        </w:tc>
      </w:tr>
    </w:tbl>
    <w:p w14:paraId="0D8D2180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5F83F6F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7A4AE8B7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6CE9DAF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设计并实现思科源代码安全防护软件的自动化测试框架。开发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Tcl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800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个自动化测试用例，将产品回归测试所需时间从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人周减少到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人周。</w:t>
            </w:r>
          </w:p>
        </w:tc>
      </w:tr>
    </w:tbl>
    <w:p w14:paraId="64A5A0D7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02B982B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41184CC5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5C45F449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Ruby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脚本，使用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自动化测试框架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(Watir)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完成该产品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界面的自动化测试。完成超过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个自动化测试用例。</w:t>
            </w:r>
          </w:p>
        </w:tc>
      </w:tr>
    </w:tbl>
    <w:p w14:paraId="21D96DEB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CF5B879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2D5AA15F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8ED918E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设计并完成了上述软件产品的系统性能测试以及压力测试。包括监控整个系统的系统压力（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CPU/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内存的使用情况），测试极限情况下可以支持的同时在线用户数量，评估响应时间。通过测试发现系统瓶颈，协助开发人员提高系统性能。</w:t>
            </w:r>
          </w:p>
        </w:tc>
      </w:tr>
    </w:tbl>
    <w:p w14:paraId="19B2C32A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511931A5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79F5E77D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9BEA051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为该产品提供技术支持。为客户提供培训以使用该系统，并且与客户交流来解决使用中的各种问题。协助建立并维护产品的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FAQ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以及详细的帮助文档。</w:t>
            </w:r>
          </w:p>
        </w:tc>
      </w:tr>
    </w:tbl>
    <w:p w14:paraId="4E926833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5AA9251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61B43D86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26006395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296E4DE6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77F91382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学校相关经历</w:t>
            </w:r>
          </w:p>
        </w:tc>
      </w:tr>
    </w:tbl>
    <w:p w14:paraId="07AF4B26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3"/>
        <w:gridCol w:w="3474"/>
      </w:tblGrid>
      <w:tr w:rsidR="00D264C2" w14:paraId="26C9F7B8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  <w:vAlign w:val="center"/>
          </w:tcPr>
          <w:p w14:paraId="6AE29511" w14:textId="15D8FEDD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.08 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117DAA16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大学经济管理学院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1CF2B9AE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班级摄影师和主要活动策划人</w:t>
            </w:r>
          </w:p>
        </w:tc>
      </w:tr>
    </w:tbl>
    <w:p w14:paraId="2D310777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E3202D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4CF82DDB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8040B4A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组织并参加上海海洋大学第一届“超级明星班级”活动</w:t>
            </w:r>
          </w:p>
        </w:tc>
      </w:tr>
    </w:tbl>
    <w:p w14:paraId="5FA35CE6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2A964B7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192FD453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5AF135CA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担任班级活动摄影助理，拍摄活动视频，制作剪辑和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PPT</w:t>
            </w:r>
          </w:p>
        </w:tc>
      </w:tr>
    </w:tbl>
    <w:p w14:paraId="6789B49E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48321A27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8E30038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78C309F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与全班同学团结合作，取得比赛第一名</w:t>
            </w:r>
          </w:p>
        </w:tc>
      </w:tr>
    </w:tbl>
    <w:p w14:paraId="45223491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D264C2" w14:paraId="37CA6EF4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4C4775D1" w14:textId="23A951CD" w:rsidR="00D264C2" w:rsidRDefault="00004E56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D264C2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D264C2">
              <w:rPr>
                <w:rFonts w:ascii="Times New Roman" w:hAnsi="Times New Roman" w:cs="Times New Roman" w:hint="eastAsia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6C7FB647" w14:textId="77777777" w:rsidR="00D264C2" w:rsidRDefault="00D264C2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XXXX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大学格斗社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7A80BC73" w14:textId="77777777" w:rsidR="00D264C2" w:rsidRDefault="00D264C2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6C0F651F" w14:textId="77777777" w:rsidR="00D264C2" w:rsidRDefault="00D264C2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0BB6A294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5A75857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FF4C1AC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带领实践部定期组织集体训练，安排教练对社员进行格斗指导</w:t>
            </w:r>
          </w:p>
        </w:tc>
      </w:tr>
    </w:tbl>
    <w:p w14:paraId="7887B8FE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1444EDBB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09D0CF14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AA4EDD6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及时了解社员的训练情况，维护保养训练防护器材，保护社员安全</w:t>
            </w:r>
          </w:p>
        </w:tc>
      </w:tr>
    </w:tbl>
    <w:p w14:paraId="3360E13F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610467C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6ADFE36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BFE2CAA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加强社团品牌推广，在体育社团间举行友谊赛</w:t>
            </w:r>
          </w:p>
        </w:tc>
      </w:tr>
    </w:tbl>
    <w:p w14:paraId="010EE8A3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666356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33FF5B6E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0C0841B4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679A242B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33CD5748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语言和计算机能力</w:t>
            </w:r>
          </w:p>
        </w:tc>
      </w:tr>
    </w:tbl>
    <w:p w14:paraId="1F6A7C9C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5EBBFA92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533B313B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0DC85FE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大学英语六级（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CET6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470D27C8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6C88A7DA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7FD98A28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519C36DA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0F12F52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计算机等级考试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级（数据库）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6FB14CBB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579613D8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D264C2" w14:paraId="2DCC48F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3384344A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1D6C728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MS 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办公套件、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Photoshop, Dreamweaver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57A34649" w14:textId="77777777" w:rsidR="00D264C2" w:rsidRDefault="00D264C2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</w:p>
        </w:tc>
      </w:tr>
    </w:tbl>
    <w:p w14:paraId="11191663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6733C26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0A7C8CD7" w14:textId="77777777" w:rsidR="00D264C2" w:rsidRDefault="00D264C2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7B619B9" w14:textId="77777777" w:rsidR="00D264C2" w:rsidRDefault="00D264C2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6659EB84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3005B768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获奖经历</w:t>
            </w:r>
          </w:p>
        </w:tc>
      </w:tr>
    </w:tbl>
    <w:p w14:paraId="22AD25E2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380CEBEF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7931D66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1DBCB24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市优秀毕业生（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TOP0.05%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</w:tr>
    </w:tbl>
    <w:p w14:paraId="62C41114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212F3FFF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16D023A1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49F39887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校三好学生、连续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年获得专业一等奖学金</w:t>
            </w:r>
          </w:p>
        </w:tc>
      </w:tr>
    </w:tbl>
    <w:p w14:paraId="2CB6E205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09104DB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113" w:type="dxa"/>
            </w:tcMar>
          </w:tcPr>
          <w:p w14:paraId="7F099F1F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0" w:type="dxa"/>
            </w:tcMar>
          </w:tcPr>
          <w:p w14:paraId="2F2A6924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欧莱雅商业策划大赛分赛区第二名</w:t>
            </w:r>
          </w:p>
        </w:tc>
      </w:tr>
    </w:tbl>
    <w:p w14:paraId="51832653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264C2" w14:paraId="60030B2B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2F620FC0" w14:textId="77777777" w:rsidR="00D264C2" w:rsidRDefault="00D264C2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6FD06954" w14:textId="77777777" w:rsidR="00D264C2" w:rsidRDefault="00D264C2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7583B32F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965AD42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CB48CA0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钢琴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7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</w:t>
            </w:r>
          </w:p>
        </w:tc>
      </w:tr>
    </w:tbl>
    <w:p w14:paraId="587E02D7" w14:textId="77777777" w:rsidR="00D264C2" w:rsidRDefault="00D264C2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D264C2" w14:paraId="3A4DEF1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53FDA2E" w14:textId="77777777" w:rsidR="00D264C2" w:rsidRDefault="00D264C2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DA1FC04" w14:textId="77777777" w:rsidR="00D264C2" w:rsidRDefault="00D264C2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爱好音乐、摄影、计算机技术</w:t>
            </w:r>
          </w:p>
        </w:tc>
      </w:tr>
    </w:tbl>
    <w:p w14:paraId="5ADACDDA" w14:textId="77777777" w:rsidR="00D264C2" w:rsidRDefault="00D264C2">
      <w:pPr>
        <w:rPr>
          <w:rFonts w:ascii="宋体" w:eastAsia="宋体" w:hAnsi="Times New Roman" w:cs="宋体"/>
          <w:sz w:val="2"/>
          <w:szCs w:val="2"/>
        </w:rPr>
      </w:pPr>
    </w:p>
    <w:sectPr w:rsidR="00D264C2">
      <w:pgSz w:w="11905" w:h="16837"/>
      <w:pgMar w:top="680" w:right="1133" w:bottom="680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9724" w14:textId="77777777" w:rsidR="00A85EB9" w:rsidRDefault="00A85EB9" w:rsidP="00D264C2">
      <w:r>
        <w:separator/>
      </w:r>
    </w:p>
  </w:endnote>
  <w:endnote w:type="continuationSeparator" w:id="0">
    <w:p w14:paraId="359F309C" w14:textId="77777777" w:rsidR="00A85EB9" w:rsidRDefault="00A85EB9" w:rsidP="00D26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814" w14:textId="77777777" w:rsidR="00A85EB9" w:rsidRDefault="00A85EB9" w:rsidP="00D264C2">
      <w:r>
        <w:separator/>
      </w:r>
    </w:p>
  </w:footnote>
  <w:footnote w:type="continuationSeparator" w:id="0">
    <w:p w14:paraId="7ABC3034" w14:textId="77777777" w:rsidR="00A85EB9" w:rsidRDefault="00A85EB9" w:rsidP="00D264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00"/>
    <w:rsid w:val="00004E56"/>
    <w:rsid w:val="00006F33"/>
    <w:rsid w:val="000E1E1B"/>
    <w:rsid w:val="00136A37"/>
    <w:rsid w:val="00272026"/>
    <w:rsid w:val="003A4FA9"/>
    <w:rsid w:val="005248ED"/>
    <w:rsid w:val="007579C4"/>
    <w:rsid w:val="009A5731"/>
    <w:rsid w:val="009F0C00"/>
    <w:rsid w:val="00A85EB9"/>
    <w:rsid w:val="00B547A8"/>
    <w:rsid w:val="00D264C2"/>
    <w:rsid w:val="00DA7772"/>
    <w:rsid w:val="00F0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9DFC23"/>
  <w14:defaultImageDpi w14:val="0"/>
  <w15:docId w15:val="{3353295F-F485-4D10-A703-B4839570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D264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D264C2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D264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D264C2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2024-11-03T11:19:00Z</dcterms:created>
  <dcterms:modified xsi:type="dcterms:W3CDTF">2025-06-03T09:28:00Z</dcterms:modified>
</cp:coreProperties>
</file>